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F993" w14:textId="77777777" w:rsidR="0011215B" w:rsidRDefault="0011215B" w:rsidP="0011215B">
      <w:pPr>
        <w:spacing w:after="120" w:line="240" w:lineRule="auto"/>
        <w:rPr>
          <w:rFonts w:ascii="Arial Narrow" w:hAnsi="Arial Narrow"/>
          <w:sz w:val="18"/>
          <w:szCs w:val="18"/>
        </w:rPr>
      </w:pPr>
    </w:p>
    <w:p w14:paraId="14244085" w14:textId="3A5C70E3" w:rsidR="00111459" w:rsidRPr="00D87933" w:rsidRDefault="00111459" w:rsidP="00B517FB">
      <w:pPr>
        <w:spacing w:after="120" w:line="240" w:lineRule="auto"/>
        <w:jc w:val="right"/>
        <w:rPr>
          <w:rFonts w:ascii="Arial Narrow" w:hAnsi="Arial Narrow"/>
          <w:iCs/>
          <w:sz w:val="18"/>
          <w:szCs w:val="18"/>
        </w:rPr>
      </w:pPr>
      <w:r w:rsidRPr="00D87933">
        <w:rPr>
          <w:rFonts w:ascii="Times New Roman" w:hAnsi="Times New Roman"/>
          <w:iCs/>
          <w:noProof/>
          <w:sz w:val="18"/>
          <w:szCs w:val="18"/>
        </w:rPr>
        <w:t xml:space="preserve"> </w:t>
      </w:r>
    </w:p>
    <w:p w14:paraId="78065986" w14:textId="77777777" w:rsidR="0030397A" w:rsidRPr="00B517FB" w:rsidRDefault="0030397A" w:rsidP="0030397A">
      <w:pPr>
        <w:spacing w:line="240" w:lineRule="auto"/>
        <w:jc w:val="left"/>
        <w:rPr>
          <w:rFonts w:ascii="Arial Narrow" w:hAnsi="Arial Narrow"/>
          <w:sz w:val="20"/>
        </w:rPr>
      </w:pPr>
    </w:p>
    <w:p w14:paraId="26A56636" w14:textId="77777777" w:rsidR="0011215B" w:rsidRDefault="0011215B" w:rsidP="00B517FB">
      <w:pPr>
        <w:spacing w:line="240" w:lineRule="auto"/>
        <w:jc w:val="left"/>
        <w:rPr>
          <w:rFonts w:ascii="Times New Roman" w:hAnsi="Times New Roman"/>
          <w:noProof/>
          <w:sz w:val="20"/>
        </w:rPr>
      </w:pPr>
    </w:p>
    <w:p w14:paraId="74C2FE7B" w14:textId="77777777" w:rsidR="000365C3" w:rsidRDefault="000365C3" w:rsidP="000365C3">
      <w:pPr>
        <w:spacing w:after="120" w:line="240" w:lineRule="auto"/>
        <w:jc w:val="left"/>
        <w:rPr>
          <w:rFonts w:ascii="Arial Narrow" w:hAnsi="Arial Narrow"/>
          <w:b/>
        </w:rPr>
      </w:pPr>
    </w:p>
    <w:p w14:paraId="2DB089F6" w14:textId="7CCA3793" w:rsidR="000365C3" w:rsidRPr="00597734" w:rsidRDefault="000365C3" w:rsidP="000365C3">
      <w:pPr>
        <w:spacing w:after="120" w:line="240" w:lineRule="auto"/>
        <w:jc w:val="left"/>
        <w:rPr>
          <w:rFonts w:ascii="Arial Narrow" w:hAnsi="Arial Narrow"/>
          <w:b/>
        </w:rPr>
      </w:pPr>
      <w:r w:rsidRPr="00597734">
        <w:rPr>
          <w:rFonts w:ascii="Arial Narrow" w:hAnsi="Arial Narrow"/>
          <w:b/>
        </w:rPr>
        <w:t>General Definition of Work</w:t>
      </w:r>
    </w:p>
    <w:p w14:paraId="3D10A117" w14:textId="77777777" w:rsidR="000365C3" w:rsidRDefault="000365C3" w:rsidP="000365C3">
      <w:pPr>
        <w:spacing w:line="240" w:lineRule="auto"/>
        <w:jc w:val="left"/>
        <w:rPr>
          <w:rFonts w:ascii="Times New Roman" w:hAnsi="Times New Roman"/>
          <w:sz w:val="20"/>
        </w:rPr>
      </w:pPr>
      <w:r w:rsidRPr="009C46A0">
        <w:rPr>
          <w:rFonts w:ascii="Times New Roman" w:hAnsi="Times New Roman"/>
          <w:color w:val="000000"/>
          <w:sz w:val="20"/>
        </w:rPr>
        <w:t>Th</w:t>
      </w:r>
      <w:r>
        <w:rPr>
          <w:rFonts w:ascii="Times New Roman" w:hAnsi="Times New Roman"/>
          <w:color w:val="000000"/>
          <w:sz w:val="20"/>
        </w:rPr>
        <w:t>e Seasonal Public Works</w:t>
      </w:r>
      <w:r w:rsidRPr="009C46A0">
        <w:rPr>
          <w:rFonts w:ascii="Times New Roman" w:hAnsi="Times New Roman"/>
          <w:color w:val="000000"/>
          <w:sz w:val="20"/>
        </w:rPr>
        <w:t xml:space="preserve"> </w:t>
      </w:r>
      <w:r>
        <w:rPr>
          <w:rFonts w:ascii="Times New Roman" w:hAnsi="Times New Roman"/>
          <w:color w:val="000000"/>
          <w:sz w:val="20"/>
        </w:rPr>
        <w:t>W</w:t>
      </w:r>
      <w:r w:rsidRPr="009C46A0">
        <w:rPr>
          <w:rFonts w:ascii="Times New Roman" w:hAnsi="Times New Roman"/>
          <w:color w:val="000000"/>
          <w:sz w:val="20"/>
        </w:rPr>
        <w:t xml:space="preserve">orker temporarily performs occasional </w:t>
      </w:r>
      <w:r w:rsidRPr="009C46A0">
        <w:rPr>
          <w:rFonts w:ascii="Times New Roman" w:hAnsi="Times New Roman"/>
          <w:sz w:val="20"/>
        </w:rPr>
        <w:t>semi-skilled work in a variety projects and operating light</w:t>
      </w:r>
      <w:r>
        <w:rPr>
          <w:rFonts w:ascii="Times New Roman" w:hAnsi="Times New Roman"/>
          <w:sz w:val="20"/>
        </w:rPr>
        <w:t xml:space="preserve"> </w:t>
      </w:r>
      <w:r w:rsidRPr="009C46A0">
        <w:rPr>
          <w:rFonts w:ascii="Times New Roman" w:hAnsi="Times New Roman"/>
          <w:sz w:val="20"/>
        </w:rPr>
        <w:t>equipment in connection with tasks and related work as required.  Work is performed under the moderate to significant supervision of the Public Works Supervisor</w:t>
      </w:r>
      <w:r>
        <w:rPr>
          <w:rFonts w:ascii="Times New Roman" w:hAnsi="Times New Roman"/>
          <w:sz w:val="20"/>
        </w:rPr>
        <w:t xml:space="preserve">, </w:t>
      </w:r>
      <w:r w:rsidRPr="009C46A0">
        <w:rPr>
          <w:rFonts w:ascii="Times New Roman" w:hAnsi="Times New Roman"/>
          <w:sz w:val="20"/>
        </w:rPr>
        <w:t xml:space="preserve">Public Works Director, </w:t>
      </w:r>
      <w:r>
        <w:rPr>
          <w:rFonts w:ascii="Times New Roman" w:hAnsi="Times New Roman"/>
          <w:sz w:val="20"/>
        </w:rPr>
        <w:t>and limited supervision of the Mechanic and Maintenance Worker</w:t>
      </w:r>
      <w:r w:rsidRPr="00597734">
        <w:rPr>
          <w:rFonts w:ascii="Times New Roman" w:hAnsi="Times New Roman"/>
          <w:sz w:val="20"/>
        </w:rPr>
        <w:t xml:space="preserve">.  </w:t>
      </w:r>
    </w:p>
    <w:p w14:paraId="345B6784" w14:textId="77777777" w:rsidR="000365C3" w:rsidRDefault="000365C3" w:rsidP="000365C3">
      <w:pPr>
        <w:spacing w:line="240" w:lineRule="auto"/>
        <w:jc w:val="left"/>
        <w:rPr>
          <w:rFonts w:ascii="Times New Roman" w:hAnsi="Times New Roman"/>
          <w:sz w:val="20"/>
        </w:rPr>
      </w:pPr>
    </w:p>
    <w:p w14:paraId="26487A78" w14:textId="4200D0EA" w:rsidR="000365C3" w:rsidRPr="00597734" w:rsidRDefault="000365C3" w:rsidP="000365C3">
      <w:pPr>
        <w:spacing w:line="240" w:lineRule="auto"/>
        <w:jc w:val="left"/>
        <w:rPr>
          <w:rFonts w:ascii="Arial Narrow" w:hAnsi="Arial Narrow"/>
          <w:b/>
        </w:rPr>
      </w:pPr>
      <w:r w:rsidRPr="00597734">
        <w:rPr>
          <w:rFonts w:ascii="Arial Narrow" w:hAnsi="Arial Narrow"/>
          <w:b/>
        </w:rPr>
        <w:t>Qualification Requirements</w:t>
      </w:r>
    </w:p>
    <w:p w14:paraId="458F0C9C" w14:textId="77777777" w:rsidR="000365C3" w:rsidRPr="00597734" w:rsidRDefault="000365C3" w:rsidP="000365C3">
      <w:pPr>
        <w:spacing w:line="240" w:lineRule="auto"/>
        <w:jc w:val="left"/>
        <w:rPr>
          <w:rFonts w:ascii="Times New Roman" w:hAnsi="Times New Roman"/>
          <w:i/>
          <w:sz w:val="20"/>
        </w:rPr>
      </w:pPr>
      <w:r w:rsidRPr="00597734">
        <w:rPr>
          <w:rFonts w:ascii="Times New Roman" w:hAnsi="Times New Roman"/>
          <w:i/>
          <w:sz w:val="20"/>
        </w:rPr>
        <w:t>To perform this job successfully, an individual must be able to perform each essential function satisfactorily.  The requirements listed below are representative of the knowledge, skill and/or ability required.  Reasonable accommodations may be made to enable individual with disabilities to perform the essential functions.</w:t>
      </w:r>
    </w:p>
    <w:p w14:paraId="1BE38D4C" w14:textId="77777777" w:rsidR="000365C3" w:rsidRPr="00597734" w:rsidRDefault="000365C3" w:rsidP="000365C3">
      <w:pPr>
        <w:spacing w:line="240" w:lineRule="auto"/>
        <w:jc w:val="left"/>
        <w:rPr>
          <w:rFonts w:ascii="Arial Narrow" w:hAnsi="Arial Narrow"/>
        </w:rPr>
      </w:pPr>
    </w:p>
    <w:p w14:paraId="03B0612C" w14:textId="77777777" w:rsidR="000365C3" w:rsidRPr="00597734" w:rsidRDefault="000365C3" w:rsidP="000365C3">
      <w:pPr>
        <w:spacing w:after="120" w:line="240" w:lineRule="auto"/>
        <w:jc w:val="left"/>
        <w:rPr>
          <w:rFonts w:ascii="Arial Narrow" w:hAnsi="Arial Narrow"/>
          <w:b/>
        </w:rPr>
      </w:pPr>
      <w:r w:rsidRPr="00597734">
        <w:rPr>
          <w:rFonts w:ascii="Arial Narrow" w:hAnsi="Arial Narrow"/>
          <w:b/>
        </w:rPr>
        <w:t>Essential Functions</w:t>
      </w:r>
    </w:p>
    <w:p w14:paraId="208C902E" w14:textId="319F09DF" w:rsidR="000365C3" w:rsidRPr="00597734" w:rsidRDefault="000365C3" w:rsidP="000365C3">
      <w:pPr>
        <w:spacing w:before="60" w:line="240" w:lineRule="auto"/>
        <w:jc w:val="left"/>
        <w:rPr>
          <w:rFonts w:ascii="Times New Roman" w:hAnsi="Times New Roman"/>
          <w:sz w:val="20"/>
        </w:rPr>
      </w:pPr>
      <w:r w:rsidRPr="00597734">
        <w:rPr>
          <w:rFonts w:ascii="Times New Roman" w:hAnsi="Times New Roman"/>
          <w:sz w:val="20"/>
        </w:rPr>
        <w:t>Performs</w:t>
      </w:r>
      <w:r>
        <w:rPr>
          <w:rFonts w:ascii="Times New Roman" w:hAnsi="Times New Roman"/>
          <w:sz w:val="20"/>
        </w:rPr>
        <w:t xml:space="preserve"> duties regarding</w:t>
      </w:r>
      <w:r w:rsidRPr="00597734">
        <w:rPr>
          <w:rFonts w:ascii="Times New Roman" w:hAnsi="Times New Roman"/>
          <w:sz w:val="20"/>
        </w:rPr>
        <w:t xml:space="preserve"> snow and ice control; mowing and trimming grass</w:t>
      </w:r>
      <w:r>
        <w:rPr>
          <w:rFonts w:ascii="Times New Roman" w:hAnsi="Times New Roman"/>
          <w:sz w:val="20"/>
        </w:rPr>
        <w:t>;</w:t>
      </w:r>
      <w:r w:rsidRPr="00597734">
        <w:rPr>
          <w:rFonts w:ascii="Times New Roman" w:hAnsi="Times New Roman"/>
          <w:sz w:val="20"/>
        </w:rPr>
        <w:t xml:space="preserve"> spray weeds</w:t>
      </w:r>
      <w:r>
        <w:rPr>
          <w:rFonts w:ascii="Times New Roman" w:hAnsi="Times New Roman"/>
          <w:sz w:val="20"/>
        </w:rPr>
        <w:t>,</w:t>
      </w:r>
      <w:r w:rsidRPr="00597734">
        <w:rPr>
          <w:rFonts w:ascii="Times New Roman" w:hAnsi="Times New Roman"/>
          <w:sz w:val="20"/>
        </w:rPr>
        <w:t xml:space="preserve"> picks up brush and debris; trimming trees, plants and shrubs</w:t>
      </w:r>
      <w:r>
        <w:rPr>
          <w:rFonts w:ascii="Times New Roman" w:hAnsi="Times New Roman"/>
          <w:sz w:val="20"/>
        </w:rPr>
        <w:t>, la</w:t>
      </w:r>
      <w:r w:rsidRPr="00597734">
        <w:rPr>
          <w:rFonts w:ascii="Times New Roman" w:hAnsi="Times New Roman"/>
          <w:sz w:val="20"/>
        </w:rPr>
        <w:t>ndscaping, and irrigation</w:t>
      </w:r>
      <w:r>
        <w:rPr>
          <w:rFonts w:ascii="Times New Roman" w:hAnsi="Times New Roman"/>
          <w:sz w:val="20"/>
        </w:rPr>
        <w:t>,</w:t>
      </w:r>
      <w:r w:rsidRPr="00C74CDA">
        <w:rPr>
          <w:rFonts w:ascii="Times New Roman" w:hAnsi="Times New Roman"/>
          <w:sz w:val="20"/>
        </w:rPr>
        <w:t xml:space="preserve"> </w:t>
      </w:r>
      <w:r>
        <w:rPr>
          <w:rFonts w:ascii="Times New Roman" w:hAnsi="Times New Roman"/>
          <w:sz w:val="20"/>
        </w:rPr>
        <w:t xml:space="preserve">painting, </w:t>
      </w:r>
      <w:r w:rsidRPr="009C46A0">
        <w:rPr>
          <w:rFonts w:ascii="Times New Roman" w:hAnsi="Times New Roman"/>
          <w:sz w:val="20"/>
        </w:rPr>
        <w:t>buildings, parks, park facilities</w:t>
      </w:r>
      <w:r>
        <w:rPr>
          <w:rFonts w:ascii="Times New Roman" w:hAnsi="Times New Roman"/>
          <w:sz w:val="20"/>
        </w:rPr>
        <w:t>,</w:t>
      </w:r>
      <w:r w:rsidRPr="009C46A0">
        <w:rPr>
          <w:rFonts w:ascii="Times New Roman" w:hAnsi="Times New Roman"/>
          <w:sz w:val="20"/>
        </w:rPr>
        <w:t xml:space="preserve"> streets, drainage, storm and sanitary sewer systems, sidewalks, curbs gutters, signs</w:t>
      </w:r>
      <w:r>
        <w:rPr>
          <w:rFonts w:ascii="Times New Roman" w:hAnsi="Times New Roman"/>
          <w:sz w:val="20"/>
        </w:rPr>
        <w:t xml:space="preserve">, custodial duties </w:t>
      </w:r>
      <w:r w:rsidRPr="009C46A0">
        <w:rPr>
          <w:rFonts w:ascii="Times New Roman" w:hAnsi="Times New Roman"/>
          <w:sz w:val="20"/>
        </w:rPr>
        <w:t>and etc.</w:t>
      </w:r>
    </w:p>
    <w:p w14:paraId="4B83FB38" w14:textId="77777777" w:rsidR="000365C3" w:rsidRPr="009C46A0" w:rsidRDefault="000365C3" w:rsidP="000365C3">
      <w:pPr>
        <w:spacing w:before="60" w:line="240" w:lineRule="auto"/>
        <w:jc w:val="left"/>
        <w:rPr>
          <w:rFonts w:ascii="Times New Roman" w:hAnsi="Times New Roman"/>
          <w:sz w:val="20"/>
        </w:rPr>
      </w:pPr>
      <w:r w:rsidRPr="009C46A0">
        <w:rPr>
          <w:rFonts w:ascii="Times New Roman" w:hAnsi="Times New Roman"/>
          <w:sz w:val="20"/>
        </w:rPr>
        <w:t>Operates all non-commercial trucks, vehicles and equipment when assigned; operates a variety of hand tools and small equipment in performance of assigned tasks.</w:t>
      </w:r>
      <w:r>
        <w:rPr>
          <w:rFonts w:ascii="Times New Roman" w:hAnsi="Times New Roman"/>
          <w:sz w:val="20"/>
        </w:rPr>
        <w:t xml:space="preserve">  </w:t>
      </w:r>
      <w:r w:rsidRPr="000F4752">
        <w:rPr>
          <w:rFonts w:ascii="Times New Roman" w:hAnsi="Times New Roman"/>
          <w:b/>
          <w:bCs/>
          <w:i/>
          <w:iCs/>
          <w:sz w:val="20"/>
        </w:rPr>
        <w:t>Chainsaws are prohibited from being used</w:t>
      </w:r>
    </w:p>
    <w:p w14:paraId="21496A43" w14:textId="77777777" w:rsidR="000365C3" w:rsidRPr="009C46A0" w:rsidRDefault="000365C3" w:rsidP="000365C3">
      <w:pPr>
        <w:spacing w:before="60" w:line="240" w:lineRule="auto"/>
        <w:jc w:val="left"/>
        <w:rPr>
          <w:rFonts w:ascii="Times New Roman" w:hAnsi="Times New Roman"/>
          <w:sz w:val="20"/>
        </w:rPr>
      </w:pPr>
      <w:r w:rsidRPr="009C46A0">
        <w:rPr>
          <w:rFonts w:ascii="Times New Roman" w:hAnsi="Times New Roman"/>
          <w:sz w:val="20"/>
        </w:rPr>
        <w:t>Works with hazardous chemicals and solvents.</w:t>
      </w:r>
    </w:p>
    <w:p w14:paraId="187E5ACB" w14:textId="77777777" w:rsidR="000365C3" w:rsidRPr="009C46A0" w:rsidRDefault="000365C3" w:rsidP="000365C3">
      <w:pPr>
        <w:spacing w:before="60" w:line="240" w:lineRule="auto"/>
        <w:jc w:val="left"/>
        <w:rPr>
          <w:rFonts w:ascii="Times New Roman" w:hAnsi="Times New Roman"/>
          <w:sz w:val="20"/>
        </w:rPr>
      </w:pPr>
      <w:r w:rsidRPr="009C46A0">
        <w:rPr>
          <w:rFonts w:ascii="Times New Roman" w:hAnsi="Times New Roman"/>
          <w:sz w:val="20"/>
        </w:rPr>
        <w:t>Attends all required training.</w:t>
      </w:r>
    </w:p>
    <w:p w14:paraId="426DD80A" w14:textId="3DCCB4D3" w:rsidR="000365C3" w:rsidRDefault="000365C3" w:rsidP="000365C3">
      <w:pPr>
        <w:spacing w:before="60" w:line="240" w:lineRule="auto"/>
        <w:jc w:val="left"/>
        <w:rPr>
          <w:rFonts w:ascii="Times New Roman" w:hAnsi="Times New Roman"/>
          <w:sz w:val="20"/>
        </w:rPr>
      </w:pPr>
      <w:r w:rsidRPr="00597734">
        <w:rPr>
          <w:rFonts w:ascii="Times New Roman" w:hAnsi="Times New Roman"/>
          <w:sz w:val="20"/>
        </w:rPr>
        <w:t>Performs other duties as apparent or assigned.</w:t>
      </w:r>
    </w:p>
    <w:p w14:paraId="7141E81A" w14:textId="77777777" w:rsidR="004A7FD4" w:rsidRDefault="004A7FD4" w:rsidP="000365C3">
      <w:pPr>
        <w:spacing w:before="60" w:line="240" w:lineRule="auto"/>
        <w:jc w:val="left"/>
        <w:rPr>
          <w:rFonts w:ascii="Times New Roman" w:hAnsi="Times New Roman"/>
          <w:sz w:val="20"/>
        </w:rPr>
      </w:pPr>
    </w:p>
    <w:p w14:paraId="51D658C6" w14:textId="77777777" w:rsidR="000365C3" w:rsidRPr="00597734" w:rsidRDefault="000365C3" w:rsidP="000365C3">
      <w:pPr>
        <w:spacing w:after="120" w:line="240" w:lineRule="auto"/>
        <w:jc w:val="left"/>
        <w:rPr>
          <w:rFonts w:ascii="Arial Narrow" w:hAnsi="Arial Narrow"/>
          <w:b/>
        </w:rPr>
      </w:pPr>
      <w:r w:rsidRPr="00597734">
        <w:rPr>
          <w:rFonts w:ascii="Arial Narrow" w:hAnsi="Arial Narrow"/>
          <w:b/>
        </w:rPr>
        <w:t>Knowledge, Skills and Abilities</w:t>
      </w:r>
    </w:p>
    <w:p w14:paraId="27187AB3" w14:textId="77777777" w:rsidR="000365C3" w:rsidRPr="00597734" w:rsidRDefault="000365C3" w:rsidP="000365C3">
      <w:pPr>
        <w:spacing w:line="240" w:lineRule="auto"/>
        <w:jc w:val="left"/>
        <w:rPr>
          <w:rFonts w:ascii="Times New Roman" w:hAnsi="Times New Roman"/>
          <w:sz w:val="20"/>
        </w:rPr>
      </w:pPr>
      <w:r w:rsidRPr="00597734">
        <w:rPr>
          <w:rFonts w:ascii="Times New Roman" w:hAnsi="Times New Roman"/>
          <w:sz w:val="20"/>
        </w:rPr>
        <w:t>Some knowledge of the safe use</w:t>
      </w:r>
      <w:r>
        <w:rPr>
          <w:rFonts w:ascii="Times New Roman" w:hAnsi="Times New Roman"/>
          <w:sz w:val="20"/>
        </w:rPr>
        <w:t xml:space="preserve"> and </w:t>
      </w:r>
      <w:r w:rsidRPr="00597734">
        <w:rPr>
          <w:rFonts w:ascii="Times New Roman" w:hAnsi="Times New Roman"/>
          <w:sz w:val="20"/>
        </w:rPr>
        <w:t>operation of the equipment to which assigned; skills in the use of hand tools and equipment to which assigned; ability to understand and follow specific oral instructions; ability to comprehend moderately detailed policies, procedures, mathematical calculations and job-related materials; ability to operate computer equipment; ability to perform manual labor for extended periods, often under unfavorable weather conditions; ability to establish and maintain effective working relationships with associates, and the general public.</w:t>
      </w:r>
    </w:p>
    <w:p w14:paraId="7127E58A" w14:textId="77777777" w:rsidR="000365C3" w:rsidRPr="00597734" w:rsidRDefault="000365C3" w:rsidP="000365C3">
      <w:pPr>
        <w:spacing w:line="240" w:lineRule="auto"/>
        <w:jc w:val="left"/>
        <w:rPr>
          <w:rFonts w:ascii="Arial Narrow" w:hAnsi="Arial Narrow"/>
        </w:rPr>
      </w:pPr>
    </w:p>
    <w:p w14:paraId="229DC809" w14:textId="77777777" w:rsidR="000365C3" w:rsidRPr="00597734" w:rsidRDefault="000365C3" w:rsidP="000365C3">
      <w:pPr>
        <w:spacing w:after="120" w:line="240" w:lineRule="auto"/>
        <w:jc w:val="left"/>
        <w:rPr>
          <w:rFonts w:ascii="Arial Narrow" w:hAnsi="Arial Narrow"/>
          <w:b/>
        </w:rPr>
      </w:pPr>
      <w:r w:rsidRPr="00597734">
        <w:rPr>
          <w:rFonts w:ascii="Arial Narrow" w:hAnsi="Arial Narrow"/>
          <w:b/>
        </w:rPr>
        <w:t>Education and Experience</w:t>
      </w:r>
    </w:p>
    <w:p w14:paraId="1A0FC023" w14:textId="77777777" w:rsidR="000365C3" w:rsidRPr="00597734" w:rsidRDefault="000365C3" w:rsidP="000365C3">
      <w:pPr>
        <w:spacing w:line="240" w:lineRule="auto"/>
        <w:jc w:val="left"/>
        <w:rPr>
          <w:rFonts w:ascii="Times New Roman" w:hAnsi="Times New Roman"/>
          <w:sz w:val="20"/>
        </w:rPr>
      </w:pPr>
      <w:r w:rsidRPr="00597734">
        <w:rPr>
          <w:rFonts w:ascii="Times New Roman" w:hAnsi="Times New Roman"/>
          <w:sz w:val="20"/>
        </w:rPr>
        <w:t>High school diploma or GED and minimal experience</w:t>
      </w:r>
      <w:r>
        <w:rPr>
          <w:rFonts w:ascii="Times New Roman" w:hAnsi="Times New Roman"/>
          <w:sz w:val="20"/>
        </w:rPr>
        <w:t xml:space="preserve"> is preferred.</w:t>
      </w:r>
      <w:r w:rsidRPr="00597734">
        <w:rPr>
          <w:rFonts w:ascii="Times New Roman" w:hAnsi="Times New Roman"/>
          <w:sz w:val="20"/>
        </w:rPr>
        <w:t xml:space="preserve"> </w:t>
      </w:r>
    </w:p>
    <w:p w14:paraId="694AC166" w14:textId="77777777" w:rsidR="000365C3" w:rsidRPr="00597734" w:rsidRDefault="000365C3" w:rsidP="000365C3">
      <w:pPr>
        <w:spacing w:line="240" w:lineRule="auto"/>
        <w:jc w:val="left"/>
        <w:rPr>
          <w:rFonts w:ascii="Times New Roman" w:hAnsi="Times New Roman"/>
        </w:rPr>
      </w:pPr>
    </w:p>
    <w:p w14:paraId="73EA5937" w14:textId="77777777" w:rsidR="000365C3" w:rsidRPr="00597734" w:rsidRDefault="000365C3" w:rsidP="000365C3">
      <w:pPr>
        <w:spacing w:after="120" w:line="240" w:lineRule="auto"/>
        <w:jc w:val="left"/>
        <w:rPr>
          <w:rFonts w:ascii="Arial Narrow" w:hAnsi="Arial Narrow"/>
          <w:b/>
        </w:rPr>
      </w:pPr>
      <w:r w:rsidRPr="00597734">
        <w:rPr>
          <w:rFonts w:ascii="Arial Narrow" w:hAnsi="Arial Narrow"/>
          <w:b/>
        </w:rPr>
        <w:t>Physical Requirements</w:t>
      </w:r>
    </w:p>
    <w:p w14:paraId="006D9A28" w14:textId="77777777" w:rsidR="000365C3" w:rsidRPr="00597734" w:rsidRDefault="000365C3" w:rsidP="000365C3">
      <w:pPr>
        <w:spacing w:line="240" w:lineRule="auto"/>
        <w:jc w:val="left"/>
        <w:rPr>
          <w:rFonts w:ascii="Times New Roman" w:hAnsi="Times New Roman"/>
          <w:sz w:val="20"/>
        </w:rPr>
        <w:sectPr w:rsidR="000365C3" w:rsidRPr="00597734" w:rsidSect="00C5312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40" w:right="900" w:bottom="734" w:left="900" w:header="432" w:footer="595" w:gutter="0"/>
          <w:pgNumType w:start="1"/>
          <w:cols w:space="720"/>
          <w:docGrid w:linePitch="299"/>
        </w:sectPr>
      </w:pPr>
      <w:r w:rsidRPr="00597734">
        <w:rPr>
          <w:rFonts w:ascii="Times New Roman" w:hAnsi="Times New Roman"/>
          <w:sz w:val="20"/>
        </w:rPr>
        <w:t xml:space="preserve">This work requires the regular exertion of up to 10 pounds of force, frequent exertion of up to 25 pounds of force and occasional exertion of up to 40 pounds of force; work regularly requires walking and sitting, frequently standing, speaking or hearing, using hands and fingers, handle or feel, lifting and repetitive motions and occasionally requires climbing or balancing, stooping, kneeling, crouching or crawling, reaching with hands and arms and pushing or pulling; work requires close vision, distance vision, ability to adjust focus, depth perception, night vision and peripheral vision; vocal communication is required for expressing or exchanging ideas by means of the spoken word and conveying detailed or important instructions to others accurately, loudly or quickly; hearing is required to perceive information at normal spoken word levels and to receive detailed information through oral communications and/or to make fine distinctions in sound; work requires visual inspection involving small defects and/or small parts, use of measuring devices, assembly or fabrication of parts within </w:t>
      </w:r>
      <w:proofErr w:type="spellStart"/>
      <w:r w:rsidRPr="00597734">
        <w:rPr>
          <w:rFonts w:ascii="Times New Roman" w:hAnsi="Times New Roman"/>
          <w:sz w:val="20"/>
        </w:rPr>
        <w:t>arms length</w:t>
      </w:r>
      <w:proofErr w:type="spellEnd"/>
      <w:r w:rsidRPr="00597734">
        <w:rPr>
          <w:rFonts w:ascii="Times New Roman" w:hAnsi="Times New Roman"/>
          <w:sz w:val="20"/>
        </w:rPr>
        <w:t>, operating machines, operating motor vehicles or equipment and observing general surroundings and activities; work regularly requires exposure to outdoor weather conditions, frequently exposure to the risk of electrical shock and exposure to vibration and occasionally requires working near moving mechanical parts, working in high, precarious places, exposure to fumes or airborne particles and exposure to toxic or caustic chemicals; work is generally in a loud noise location (e.g. heavy traffic</w:t>
      </w:r>
      <w:r>
        <w:rPr>
          <w:rFonts w:ascii="Times New Roman" w:hAnsi="Times New Roman"/>
          <w:sz w:val="20"/>
        </w:rPr>
        <w:t>, large earth-moving equipment.</w:t>
      </w:r>
    </w:p>
    <w:p w14:paraId="324EFB43" w14:textId="77777777" w:rsidR="00442583" w:rsidRPr="00B517FB" w:rsidRDefault="00442583" w:rsidP="00B517FB">
      <w:pPr>
        <w:spacing w:line="240" w:lineRule="auto"/>
        <w:jc w:val="left"/>
        <w:rPr>
          <w:rFonts w:ascii="Arial Narrow" w:hAnsi="Arial Narrow"/>
          <w:sz w:val="20"/>
        </w:rPr>
      </w:pPr>
    </w:p>
    <w:sectPr w:rsidR="00442583" w:rsidRPr="00B517FB" w:rsidSect="00442583">
      <w:headerReference w:type="default" r:id="rId14"/>
      <w:footerReference w:type="default" r:id="rId15"/>
      <w:headerReference w:type="first" r:id="rId16"/>
      <w:footerReference w:type="first" r:id="rId17"/>
      <w:type w:val="continuous"/>
      <w:pgSz w:w="12240" w:h="15840" w:code="1"/>
      <w:pgMar w:top="720" w:right="1440" w:bottom="734" w:left="144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535A" w14:textId="77777777" w:rsidR="00884805" w:rsidRDefault="00884805">
      <w:r>
        <w:separator/>
      </w:r>
    </w:p>
  </w:endnote>
  <w:endnote w:type="continuationSeparator" w:id="0">
    <w:p w14:paraId="38B40F01" w14:textId="77777777" w:rsidR="00884805" w:rsidRDefault="008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5A31" w14:textId="77777777" w:rsidR="004A7FD4" w:rsidRDefault="004A7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F7F8" w14:textId="77777777" w:rsidR="000365C3" w:rsidRPr="00B85301" w:rsidRDefault="000365C3" w:rsidP="003D63F1">
    <w:pPr>
      <w:pStyle w:val="Footer"/>
      <w:rPr>
        <w:rFonts w:ascii="Times New Roman" w:hAnsi="Times New Roman"/>
        <w:i/>
        <w:sz w:val="18"/>
        <w:szCs w:val="18"/>
      </w:rPr>
    </w:pPr>
  </w:p>
  <w:p w14:paraId="5176B245" w14:textId="25E0D0D1" w:rsidR="000365C3" w:rsidRPr="003D63F1" w:rsidRDefault="000365C3" w:rsidP="001B0B3C">
    <w:pPr>
      <w:pStyle w:val="Footer"/>
      <w:pBdr>
        <w:top w:val="single" w:sz="4" w:space="0" w:color="auto"/>
      </w:pBdr>
      <w:tabs>
        <w:tab w:val="clear" w:pos="4320"/>
        <w:tab w:val="clear" w:pos="8640"/>
        <w:tab w:val="center" w:pos="4680"/>
        <w:tab w:val="right" w:pos="9360"/>
      </w:tabs>
      <w:jc w:val="right"/>
      <w:rPr>
        <w:rFonts w:ascii="Times New Roman" w:hAnsi="Times New Roman"/>
        <w:sz w:val="18"/>
        <w:szCs w:val="18"/>
      </w:rPr>
    </w:pPr>
    <w:r>
      <w:rPr>
        <w:rFonts w:ascii="Times New Roman" w:hAnsi="Times New Roman"/>
        <w:sz w:val="18"/>
        <w:szCs w:val="18"/>
      </w:rPr>
      <w:t>City of Waite Park</w:t>
    </w:r>
    <w:r w:rsidRPr="00B85301">
      <w:rPr>
        <w:rFonts w:ascii="Times New Roman" w:hAnsi="Times New Roman"/>
        <w:sz w:val="18"/>
        <w:szCs w:val="18"/>
      </w:rPr>
      <w:tab/>
    </w:r>
    <w:r>
      <w:rPr>
        <w:rFonts w:ascii="Times New Roman" w:hAnsi="Times New Roman"/>
        <w:sz w:val="18"/>
        <w:szCs w:val="18"/>
      </w:rPr>
      <w:t xml:space="preserve">February </w:t>
    </w:r>
    <w:r>
      <w:rPr>
        <w:rFonts w:ascii="Times New Roman" w:hAnsi="Times New Roman"/>
        <w:sz w:val="18"/>
        <w:szCs w:val="18"/>
      </w:rPr>
      <w:t>202</w:t>
    </w:r>
    <w:r w:rsidR="004A7FD4">
      <w:rPr>
        <w:rFonts w:ascii="Times New Roman" w:hAnsi="Times New Roman"/>
        <w:sz w:val="18"/>
        <w:szCs w:val="18"/>
      </w:rPr>
      <w:t>3</w:t>
    </w:r>
    <w:r w:rsidRPr="00B85301">
      <w:rPr>
        <w:rFonts w:ascii="Times New Roman" w:hAnsi="Times New Roman"/>
        <w:sz w:val="18"/>
        <w:szCs w:val="18"/>
      </w:rPr>
      <w:tab/>
    </w:r>
    <w:r>
      <w:rPr>
        <w:rFonts w:ascii="Times New Roman" w:hAnsi="Times New Roman"/>
        <w:sz w:val="18"/>
        <w:szCs w:val="18"/>
      </w:rPr>
      <w:t>Waite Park, Minnesota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1114" w14:textId="77777777" w:rsidR="000365C3" w:rsidRPr="00B85301" w:rsidRDefault="000365C3">
    <w:pPr>
      <w:pStyle w:val="Footer"/>
      <w:rPr>
        <w:rFonts w:ascii="Times New Roman" w:hAnsi="Times New Roman"/>
        <w:i/>
        <w:sz w:val="18"/>
        <w:szCs w:val="18"/>
      </w:rPr>
    </w:pPr>
    <w:r w:rsidRPr="00B85301">
      <w:rPr>
        <w:rFonts w:ascii="Times New Roman" w:hAnsi="Times New Roman"/>
        <w:i/>
        <w:sz w:val="18"/>
        <w:szCs w:val="18"/>
      </w:rPr>
      <w:t>Reasonable accommodations may be made to enable individuals with disabilities to perform the essential functions.</w:t>
    </w:r>
  </w:p>
  <w:p w14:paraId="0106037C" w14:textId="77777777" w:rsidR="000365C3" w:rsidRPr="00B85301" w:rsidRDefault="000365C3" w:rsidP="00E847F4">
    <w:pPr>
      <w:pStyle w:val="Footer"/>
      <w:pBdr>
        <w:top w:val="single" w:sz="4" w:space="1" w:color="auto"/>
      </w:pBdr>
      <w:tabs>
        <w:tab w:val="clear" w:pos="4320"/>
        <w:tab w:val="clear" w:pos="8640"/>
        <w:tab w:val="center" w:pos="4680"/>
        <w:tab w:val="right" w:pos="9360"/>
      </w:tabs>
      <w:jc w:val="right"/>
      <w:rPr>
        <w:rFonts w:ascii="Times New Roman" w:hAnsi="Times New Roman"/>
        <w:sz w:val="18"/>
        <w:szCs w:val="18"/>
      </w:rPr>
    </w:pPr>
    <w:r w:rsidRPr="00B85301">
      <w:rPr>
        <w:rFonts w:ascii="Times New Roman" w:hAnsi="Times New Roman"/>
        <w:noProof/>
        <w:sz w:val="18"/>
        <w:szCs w:val="18"/>
      </w:rPr>
      <w:drawing>
        <wp:anchor distT="0" distB="0" distL="114300" distR="114300" simplePos="0" relativeHeight="251659776" behindDoc="0" locked="0" layoutInCell="1" allowOverlap="1" wp14:anchorId="1795CCE7" wp14:editId="68E2867E">
          <wp:simplePos x="0" y="0"/>
          <wp:positionH relativeFrom="column">
            <wp:posOffset>-5715</wp:posOffset>
          </wp:positionH>
          <wp:positionV relativeFrom="paragraph">
            <wp:posOffset>26035</wp:posOffset>
          </wp:positionV>
          <wp:extent cx="1009650" cy="189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301">
      <w:rPr>
        <w:rFonts w:ascii="Times New Roman" w:hAnsi="Times New Roman"/>
        <w:sz w:val="18"/>
        <w:szCs w:val="18"/>
      </w:rPr>
      <w:tab/>
    </w:r>
    <w:r>
      <w:rPr>
        <w:rFonts w:ascii="Times New Roman" w:hAnsi="Times New Roman"/>
        <w:sz w:val="18"/>
        <w:szCs w:val="18"/>
      </w:rPr>
      <w:t>Month</w:t>
    </w:r>
    <w:r w:rsidRPr="00B85301">
      <w:rPr>
        <w:rFonts w:ascii="Times New Roman" w:hAnsi="Times New Roman"/>
        <w:sz w:val="18"/>
        <w:szCs w:val="18"/>
      </w:rPr>
      <w:t xml:space="preserve"> </w:t>
    </w:r>
    <w:r>
      <w:rPr>
        <w:rFonts w:ascii="Times New Roman" w:hAnsi="Times New Roman"/>
        <w:sz w:val="18"/>
        <w:szCs w:val="18"/>
      </w:rPr>
      <w:t>Date</w:t>
    </w:r>
    <w:r w:rsidRPr="00B85301">
      <w:rPr>
        <w:rFonts w:ascii="Times New Roman" w:hAnsi="Times New Roman"/>
        <w:sz w:val="18"/>
        <w:szCs w:val="18"/>
      </w:rPr>
      <w:tab/>
    </w:r>
    <w:r>
      <w:rPr>
        <w:rFonts w:ascii="Times New Roman" w:hAnsi="Times New Roman"/>
        <w:sz w:val="18"/>
        <w:szCs w:val="18"/>
      </w:rPr>
      <w:t>Client, State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0FE2" w14:textId="77777777" w:rsidR="00D72CE4" w:rsidRPr="00B85301" w:rsidRDefault="00D72CE4" w:rsidP="003D63F1">
    <w:pPr>
      <w:pStyle w:val="Footer"/>
      <w:rPr>
        <w:rFonts w:ascii="Times New Roman" w:hAnsi="Times New Roman"/>
        <w:i/>
        <w:sz w:val="18"/>
        <w:szCs w:val="18"/>
      </w:rPr>
    </w:pPr>
  </w:p>
  <w:p w14:paraId="61EC2A57" w14:textId="4593CC9B" w:rsidR="00D72CE4" w:rsidRPr="003D63F1" w:rsidRDefault="004E7D34" w:rsidP="001B0B3C">
    <w:pPr>
      <w:pStyle w:val="Footer"/>
      <w:pBdr>
        <w:top w:val="single" w:sz="4" w:space="0" w:color="auto"/>
      </w:pBdr>
      <w:tabs>
        <w:tab w:val="clear" w:pos="4320"/>
        <w:tab w:val="clear" w:pos="8640"/>
        <w:tab w:val="center" w:pos="4680"/>
        <w:tab w:val="right" w:pos="9360"/>
      </w:tabs>
      <w:jc w:val="right"/>
      <w:rPr>
        <w:rFonts w:ascii="Times New Roman" w:hAnsi="Times New Roman"/>
        <w:sz w:val="18"/>
        <w:szCs w:val="18"/>
      </w:rPr>
    </w:pPr>
    <w:r w:rsidRPr="00B85301">
      <w:rPr>
        <w:rFonts w:ascii="Times New Roman" w:hAnsi="Times New Roman"/>
        <w:noProof/>
        <w:sz w:val="18"/>
        <w:szCs w:val="18"/>
      </w:rPr>
      <w:drawing>
        <wp:anchor distT="0" distB="0" distL="114300" distR="114300" simplePos="0" relativeHeight="251656704" behindDoc="0" locked="0" layoutInCell="1" allowOverlap="1" wp14:anchorId="1445F449" wp14:editId="26D7F30C">
          <wp:simplePos x="0" y="0"/>
          <wp:positionH relativeFrom="column">
            <wp:posOffset>-5715</wp:posOffset>
          </wp:positionH>
          <wp:positionV relativeFrom="paragraph">
            <wp:posOffset>26035</wp:posOffset>
          </wp:positionV>
          <wp:extent cx="1009650" cy="189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CE4" w:rsidRPr="00B85301">
      <w:rPr>
        <w:rFonts w:ascii="Times New Roman" w:hAnsi="Times New Roman"/>
        <w:sz w:val="18"/>
        <w:szCs w:val="18"/>
      </w:rPr>
      <w:tab/>
    </w:r>
    <w:r w:rsidR="000C5380">
      <w:rPr>
        <w:rFonts w:ascii="Times New Roman" w:hAnsi="Times New Roman"/>
        <w:sz w:val="18"/>
        <w:szCs w:val="18"/>
      </w:rPr>
      <w:t xml:space="preserve">May </w:t>
    </w:r>
    <w:r w:rsidR="00DB42DF">
      <w:rPr>
        <w:rFonts w:ascii="Times New Roman" w:hAnsi="Times New Roman"/>
        <w:sz w:val="18"/>
        <w:szCs w:val="18"/>
      </w:rPr>
      <w:t>2018</w:t>
    </w:r>
    <w:r w:rsidR="00D72CE4" w:rsidRPr="00B85301">
      <w:rPr>
        <w:rFonts w:ascii="Times New Roman" w:hAnsi="Times New Roman"/>
        <w:sz w:val="18"/>
        <w:szCs w:val="18"/>
      </w:rPr>
      <w:tab/>
    </w:r>
    <w:r w:rsidR="00D72CE4">
      <w:rPr>
        <w:rFonts w:ascii="Times New Roman" w:hAnsi="Times New Roman"/>
        <w:sz w:val="18"/>
        <w:szCs w:val="18"/>
      </w:rPr>
      <w:t>Waite Park, Minnesota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9ADF" w14:textId="77777777" w:rsidR="00D72CE4" w:rsidRPr="00B85301" w:rsidRDefault="00D72CE4">
    <w:pPr>
      <w:pStyle w:val="Footer"/>
      <w:rPr>
        <w:rFonts w:ascii="Times New Roman" w:hAnsi="Times New Roman"/>
        <w:i/>
        <w:sz w:val="18"/>
        <w:szCs w:val="18"/>
      </w:rPr>
    </w:pPr>
    <w:r w:rsidRPr="00B85301">
      <w:rPr>
        <w:rFonts w:ascii="Times New Roman" w:hAnsi="Times New Roman"/>
        <w:i/>
        <w:sz w:val="18"/>
        <w:szCs w:val="18"/>
      </w:rPr>
      <w:t>Reasonable accommodations may be made to enable individuals with disabilities to perform the essential functions.</w:t>
    </w:r>
  </w:p>
  <w:p w14:paraId="2156088C" w14:textId="36BEFF64" w:rsidR="00D72CE4" w:rsidRPr="00B85301" w:rsidRDefault="004E7D34" w:rsidP="00E847F4">
    <w:pPr>
      <w:pStyle w:val="Footer"/>
      <w:pBdr>
        <w:top w:val="single" w:sz="4" w:space="1" w:color="auto"/>
      </w:pBdr>
      <w:tabs>
        <w:tab w:val="clear" w:pos="4320"/>
        <w:tab w:val="clear" w:pos="8640"/>
        <w:tab w:val="center" w:pos="4680"/>
        <w:tab w:val="right" w:pos="9360"/>
      </w:tabs>
      <w:jc w:val="right"/>
      <w:rPr>
        <w:rFonts w:ascii="Times New Roman" w:hAnsi="Times New Roman"/>
        <w:sz w:val="18"/>
        <w:szCs w:val="18"/>
      </w:rPr>
    </w:pPr>
    <w:r w:rsidRPr="00B85301">
      <w:rPr>
        <w:rFonts w:ascii="Times New Roman" w:hAnsi="Times New Roman"/>
        <w:noProof/>
        <w:sz w:val="18"/>
        <w:szCs w:val="18"/>
      </w:rPr>
      <w:drawing>
        <wp:anchor distT="0" distB="0" distL="114300" distR="114300" simplePos="0" relativeHeight="251655680" behindDoc="0" locked="0" layoutInCell="1" allowOverlap="1" wp14:anchorId="5AB9582E" wp14:editId="3C0F6C6A">
          <wp:simplePos x="0" y="0"/>
          <wp:positionH relativeFrom="column">
            <wp:posOffset>-5715</wp:posOffset>
          </wp:positionH>
          <wp:positionV relativeFrom="paragraph">
            <wp:posOffset>26035</wp:posOffset>
          </wp:positionV>
          <wp:extent cx="1009650" cy="189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CE4" w:rsidRPr="00B85301">
      <w:rPr>
        <w:rFonts w:ascii="Times New Roman" w:hAnsi="Times New Roman"/>
        <w:sz w:val="18"/>
        <w:szCs w:val="18"/>
      </w:rPr>
      <w:tab/>
    </w:r>
    <w:r w:rsidR="00D72CE4">
      <w:rPr>
        <w:rFonts w:ascii="Times New Roman" w:hAnsi="Times New Roman"/>
        <w:sz w:val="18"/>
        <w:szCs w:val="18"/>
      </w:rPr>
      <w:t>Month</w:t>
    </w:r>
    <w:r w:rsidR="00D72CE4" w:rsidRPr="00B85301">
      <w:rPr>
        <w:rFonts w:ascii="Times New Roman" w:hAnsi="Times New Roman"/>
        <w:sz w:val="18"/>
        <w:szCs w:val="18"/>
      </w:rPr>
      <w:t xml:space="preserve"> </w:t>
    </w:r>
    <w:r w:rsidR="00D72CE4">
      <w:rPr>
        <w:rFonts w:ascii="Times New Roman" w:hAnsi="Times New Roman"/>
        <w:sz w:val="18"/>
        <w:szCs w:val="18"/>
      </w:rPr>
      <w:t>Date</w:t>
    </w:r>
    <w:r w:rsidR="00D72CE4" w:rsidRPr="00B85301">
      <w:rPr>
        <w:rFonts w:ascii="Times New Roman" w:hAnsi="Times New Roman"/>
        <w:sz w:val="18"/>
        <w:szCs w:val="18"/>
      </w:rPr>
      <w:tab/>
    </w:r>
    <w:r w:rsidR="00D72CE4">
      <w:rPr>
        <w:rFonts w:ascii="Times New Roman" w:hAnsi="Times New Roman"/>
        <w:sz w:val="18"/>
        <w:szCs w:val="18"/>
      </w:rPr>
      <w:t>Client,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97EC" w14:textId="77777777" w:rsidR="00884805" w:rsidRDefault="00884805">
      <w:r>
        <w:separator/>
      </w:r>
    </w:p>
  </w:footnote>
  <w:footnote w:type="continuationSeparator" w:id="0">
    <w:p w14:paraId="3A87CCD5" w14:textId="77777777" w:rsidR="00884805" w:rsidRDefault="0088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816F" w14:textId="77777777" w:rsidR="004A7FD4" w:rsidRDefault="004A7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EE0B" w14:textId="79AE80F3" w:rsidR="00C5312B" w:rsidRDefault="00C5312B">
    <w:pPr>
      <w:pStyle w:val="Header"/>
    </w:pPr>
    <w:r>
      <w:rPr>
        <w:rFonts w:ascii="Arial Narrow" w:hAnsi="Arial Narrow"/>
        <w:b/>
        <w:noProof/>
        <w:sz w:val="28"/>
        <w:szCs w:val="28"/>
      </w:rPr>
      <w:drawing>
        <wp:anchor distT="0" distB="0" distL="114300" distR="114300" simplePos="0" relativeHeight="251661824" behindDoc="1" locked="0" layoutInCell="1" allowOverlap="1" wp14:anchorId="7B1FC59C" wp14:editId="2DA67911">
          <wp:simplePos x="0" y="0"/>
          <wp:positionH relativeFrom="column">
            <wp:posOffset>-123825</wp:posOffset>
          </wp:positionH>
          <wp:positionV relativeFrom="paragraph">
            <wp:posOffset>-104775</wp:posOffset>
          </wp:positionV>
          <wp:extent cx="958215" cy="860425"/>
          <wp:effectExtent l="0" t="0" r="0" b="0"/>
          <wp:wrapTight wrapText="bothSides">
            <wp:wrapPolygon edited="0">
              <wp:start x="0" y="0"/>
              <wp:lineTo x="0" y="21042"/>
              <wp:lineTo x="21042" y="21042"/>
              <wp:lineTo x="21042" y="0"/>
              <wp:lineTo x="0" y="0"/>
            </wp:wrapPolygon>
          </wp:wrapTight>
          <wp:docPr id="9"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32062" w14:textId="7ACE83AC" w:rsidR="00C5312B" w:rsidRDefault="00C5312B">
    <w:pPr>
      <w:pStyle w:val="Header"/>
    </w:pPr>
  </w:p>
  <w:p w14:paraId="46DD9E5E" w14:textId="74E0F8FE" w:rsidR="00C5312B" w:rsidRPr="00C5312B" w:rsidRDefault="00C5312B" w:rsidP="00C5312B">
    <w:pPr>
      <w:pStyle w:val="Header"/>
      <w:spacing w:line="720" w:lineRule="auto"/>
      <w:rPr>
        <w:rFonts w:ascii="Arial Narrow" w:hAnsi="Arial Narrow"/>
        <w:b/>
        <w:bCs/>
        <w:sz w:val="28"/>
        <w:szCs w:val="24"/>
      </w:rPr>
    </w:pPr>
    <w:r>
      <w:rPr>
        <w:rFonts w:ascii="Arial Narrow" w:hAnsi="Arial Narrow"/>
        <w:b/>
        <w:bCs/>
        <w:sz w:val="28"/>
        <w:szCs w:val="24"/>
      </w:rPr>
      <w:t xml:space="preserve">                                </w:t>
    </w:r>
    <w:r w:rsidRPr="00C5312B">
      <w:rPr>
        <w:rFonts w:ascii="Arial Narrow" w:hAnsi="Arial Narrow"/>
        <w:b/>
        <w:bCs/>
        <w:sz w:val="28"/>
        <w:szCs w:val="24"/>
      </w:rPr>
      <w:t>Seasonal Public Works Worker</w:t>
    </w:r>
  </w:p>
  <w:p w14:paraId="58895B3A" w14:textId="655E9CB4" w:rsidR="000365C3" w:rsidRDefault="000365C3">
    <w:pPr>
      <w:pStyle w:val="Header"/>
    </w:pPr>
  </w:p>
  <w:p w14:paraId="29C401E1" w14:textId="77777777" w:rsidR="000365C3" w:rsidRDefault="00036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0201" w14:textId="77777777" w:rsidR="000365C3" w:rsidRPr="00B517FB" w:rsidRDefault="000365C3" w:rsidP="003A3257">
    <w:pPr>
      <w:spacing w:after="120" w:line="240" w:lineRule="auto"/>
      <w:jc w:val="center"/>
      <w:rPr>
        <w:rFonts w:ascii="Arial Narrow" w:hAnsi="Arial Narrow"/>
        <w:b/>
        <w:sz w:val="28"/>
        <w:szCs w:val="28"/>
      </w:rPr>
    </w:pPr>
    <w:r w:rsidRPr="00195754">
      <w:rPr>
        <w:rFonts w:ascii="Arial Narrow" w:hAnsi="Arial Narrow"/>
        <w:b/>
        <w:noProof/>
        <w:sz w:val="28"/>
        <w:szCs w:val="28"/>
      </w:rPr>
      <w:t>Senior Maintenance Worker</w:t>
    </w:r>
  </w:p>
  <w:p w14:paraId="1845BC01" w14:textId="77777777" w:rsidR="000365C3" w:rsidRDefault="000365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3CD8" w14:textId="0F6650EC" w:rsidR="00D72CE4" w:rsidRPr="006D5E88" w:rsidRDefault="004E7D34" w:rsidP="003A3257">
    <w:pPr>
      <w:spacing w:after="120" w:line="240" w:lineRule="auto"/>
      <w:jc w:val="center"/>
      <w:rPr>
        <w:rFonts w:ascii="Arial Narrow" w:hAnsi="Arial Narrow"/>
        <w:b/>
        <w:sz w:val="28"/>
        <w:szCs w:val="28"/>
      </w:rPr>
    </w:pPr>
    <w:r>
      <w:rPr>
        <w:rFonts w:ascii="Arial Narrow" w:hAnsi="Arial Narrow"/>
        <w:b/>
        <w:noProof/>
        <w:sz w:val="28"/>
        <w:szCs w:val="28"/>
      </w:rPr>
      <w:drawing>
        <wp:anchor distT="0" distB="0" distL="114300" distR="114300" simplePos="0" relativeHeight="251657728" behindDoc="1" locked="0" layoutInCell="1" allowOverlap="1" wp14:anchorId="5409BA89" wp14:editId="371A84D3">
          <wp:simplePos x="0" y="0"/>
          <wp:positionH relativeFrom="column">
            <wp:posOffset>-526415</wp:posOffset>
          </wp:positionH>
          <wp:positionV relativeFrom="paragraph">
            <wp:posOffset>-457200</wp:posOffset>
          </wp:positionV>
          <wp:extent cx="1002665" cy="906145"/>
          <wp:effectExtent l="0" t="0" r="0" b="0"/>
          <wp:wrapTight wrapText="bothSides">
            <wp:wrapPolygon edited="0">
              <wp:start x="0" y="0"/>
              <wp:lineTo x="0" y="21343"/>
              <wp:lineTo x="21340" y="21343"/>
              <wp:lineTo x="2134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906">
      <w:rPr>
        <w:rFonts w:ascii="Arial Narrow" w:hAnsi="Arial Narrow"/>
        <w:b/>
        <w:noProof/>
        <w:sz w:val="28"/>
        <w:szCs w:val="28"/>
      </w:rPr>
      <w:t>Accounts Payable</w:t>
    </w:r>
    <w:r w:rsidR="00156B9A">
      <w:rPr>
        <w:rFonts w:ascii="Arial Narrow" w:hAnsi="Arial Narrow"/>
        <w:b/>
        <w:noProof/>
        <w:sz w:val="28"/>
        <w:szCs w:val="28"/>
      </w:rPr>
      <w:t>/Receivable</w:t>
    </w:r>
    <w:r w:rsidR="00051906">
      <w:rPr>
        <w:rFonts w:ascii="Arial Narrow" w:hAnsi="Arial Narrow"/>
        <w:b/>
        <w:noProof/>
        <w:sz w:val="28"/>
        <w:szCs w:val="28"/>
      </w:rPr>
      <w:t xml:space="preserve"> Clerk</w:t>
    </w:r>
  </w:p>
  <w:p w14:paraId="399AFED7" w14:textId="77777777" w:rsidR="00D72CE4" w:rsidRDefault="00D72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E1F8" w14:textId="77777777" w:rsidR="00D72CE4" w:rsidRPr="00B517FB" w:rsidRDefault="00D72CE4" w:rsidP="003A3257">
    <w:pPr>
      <w:spacing w:after="120" w:line="240" w:lineRule="auto"/>
      <w:jc w:val="center"/>
      <w:rPr>
        <w:rFonts w:ascii="Arial Narrow" w:hAnsi="Arial Narrow"/>
        <w:b/>
        <w:sz w:val="28"/>
        <w:szCs w:val="28"/>
      </w:rPr>
    </w:pPr>
    <w:r w:rsidRPr="00195754">
      <w:rPr>
        <w:rFonts w:ascii="Arial Narrow" w:hAnsi="Arial Narrow"/>
        <w:b/>
        <w:noProof/>
        <w:sz w:val="28"/>
        <w:szCs w:val="28"/>
      </w:rPr>
      <w:t>Administrative Assistant/Payroll Clerk</w:t>
    </w:r>
  </w:p>
  <w:p w14:paraId="5796D8AF" w14:textId="77777777" w:rsidR="00D72CE4" w:rsidRDefault="00D7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954"/>
    <w:multiLevelType w:val="multilevel"/>
    <w:tmpl w:val="77CC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57935"/>
    <w:multiLevelType w:val="multilevel"/>
    <w:tmpl w:val="55AAE12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B4BC0"/>
    <w:multiLevelType w:val="multilevel"/>
    <w:tmpl w:val="8716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57A3C"/>
    <w:multiLevelType w:val="multilevel"/>
    <w:tmpl w:val="43E8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7F5BD8"/>
    <w:multiLevelType w:val="multilevel"/>
    <w:tmpl w:val="9442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B5AF4"/>
    <w:multiLevelType w:val="multilevel"/>
    <w:tmpl w:val="F1EC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3168F3"/>
    <w:multiLevelType w:val="multilevel"/>
    <w:tmpl w:val="F71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041016">
    <w:abstractNumId w:val="3"/>
  </w:num>
  <w:num w:numId="2" w16cid:durableId="902060679">
    <w:abstractNumId w:val="1"/>
  </w:num>
  <w:num w:numId="3" w16cid:durableId="624387340">
    <w:abstractNumId w:val="5"/>
  </w:num>
  <w:num w:numId="4" w16cid:durableId="124740718">
    <w:abstractNumId w:val="0"/>
  </w:num>
  <w:num w:numId="5" w16cid:durableId="1186404320">
    <w:abstractNumId w:val="4"/>
  </w:num>
  <w:num w:numId="6" w16cid:durableId="1392339430">
    <w:abstractNumId w:val="6"/>
  </w:num>
  <w:num w:numId="7" w16cid:durableId="1287854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C6"/>
    <w:rsid w:val="000020E8"/>
    <w:rsid w:val="0001631F"/>
    <w:rsid w:val="000365C3"/>
    <w:rsid w:val="00044523"/>
    <w:rsid w:val="00051906"/>
    <w:rsid w:val="00063C20"/>
    <w:rsid w:val="000820A8"/>
    <w:rsid w:val="000A6F26"/>
    <w:rsid w:val="000A7917"/>
    <w:rsid w:val="000B1688"/>
    <w:rsid w:val="000C5380"/>
    <w:rsid w:val="000D6D52"/>
    <w:rsid w:val="000E3412"/>
    <w:rsid w:val="001021AD"/>
    <w:rsid w:val="00111459"/>
    <w:rsid w:val="0011215B"/>
    <w:rsid w:val="0011642F"/>
    <w:rsid w:val="00130B11"/>
    <w:rsid w:val="00131473"/>
    <w:rsid w:val="001402C2"/>
    <w:rsid w:val="00156B9A"/>
    <w:rsid w:val="00160ABE"/>
    <w:rsid w:val="00183D11"/>
    <w:rsid w:val="0018582B"/>
    <w:rsid w:val="001923AF"/>
    <w:rsid w:val="001B0B3C"/>
    <w:rsid w:val="001B2ABD"/>
    <w:rsid w:val="001C29FD"/>
    <w:rsid w:val="001F1979"/>
    <w:rsid w:val="001F2296"/>
    <w:rsid w:val="00206BAE"/>
    <w:rsid w:val="00225D25"/>
    <w:rsid w:val="002321B8"/>
    <w:rsid w:val="00234979"/>
    <w:rsid w:val="00244110"/>
    <w:rsid w:val="0025043B"/>
    <w:rsid w:val="00252B6A"/>
    <w:rsid w:val="00267B3B"/>
    <w:rsid w:val="002734AA"/>
    <w:rsid w:val="00276599"/>
    <w:rsid w:val="00277F36"/>
    <w:rsid w:val="00280F5A"/>
    <w:rsid w:val="00292C1B"/>
    <w:rsid w:val="002B01F1"/>
    <w:rsid w:val="002E281F"/>
    <w:rsid w:val="002F711A"/>
    <w:rsid w:val="0030397A"/>
    <w:rsid w:val="00305720"/>
    <w:rsid w:val="003652AD"/>
    <w:rsid w:val="003673E6"/>
    <w:rsid w:val="003826E8"/>
    <w:rsid w:val="003828C3"/>
    <w:rsid w:val="0038533E"/>
    <w:rsid w:val="003A3257"/>
    <w:rsid w:val="003D63F1"/>
    <w:rsid w:val="003E5772"/>
    <w:rsid w:val="00402548"/>
    <w:rsid w:val="00423DC7"/>
    <w:rsid w:val="004246EB"/>
    <w:rsid w:val="00426B24"/>
    <w:rsid w:val="004325DD"/>
    <w:rsid w:val="00432FFA"/>
    <w:rsid w:val="004369E9"/>
    <w:rsid w:val="00441303"/>
    <w:rsid w:val="00442583"/>
    <w:rsid w:val="004A3851"/>
    <w:rsid w:val="004A7FD4"/>
    <w:rsid w:val="004B1E04"/>
    <w:rsid w:val="004B34FD"/>
    <w:rsid w:val="004D4CB0"/>
    <w:rsid w:val="004E1C68"/>
    <w:rsid w:val="004E3199"/>
    <w:rsid w:val="004E7D34"/>
    <w:rsid w:val="00534A74"/>
    <w:rsid w:val="005366DE"/>
    <w:rsid w:val="00554276"/>
    <w:rsid w:val="005616F9"/>
    <w:rsid w:val="0057058D"/>
    <w:rsid w:val="0057749F"/>
    <w:rsid w:val="00577E85"/>
    <w:rsid w:val="00581717"/>
    <w:rsid w:val="00594E7D"/>
    <w:rsid w:val="005B4D16"/>
    <w:rsid w:val="005C2EA9"/>
    <w:rsid w:val="005D3565"/>
    <w:rsid w:val="005E3105"/>
    <w:rsid w:val="005F01AF"/>
    <w:rsid w:val="005F5D85"/>
    <w:rsid w:val="0060057F"/>
    <w:rsid w:val="00603095"/>
    <w:rsid w:val="00621018"/>
    <w:rsid w:val="00623CF9"/>
    <w:rsid w:val="00626036"/>
    <w:rsid w:val="006436E0"/>
    <w:rsid w:val="00647266"/>
    <w:rsid w:val="00652CC6"/>
    <w:rsid w:val="006836F5"/>
    <w:rsid w:val="006933EB"/>
    <w:rsid w:val="00693A28"/>
    <w:rsid w:val="006B2D8E"/>
    <w:rsid w:val="006C2CC0"/>
    <w:rsid w:val="006D470B"/>
    <w:rsid w:val="006D5E88"/>
    <w:rsid w:val="006E6C50"/>
    <w:rsid w:val="00701CEC"/>
    <w:rsid w:val="00703DFF"/>
    <w:rsid w:val="00707C16"/>
    <w:rsid w:val="00733D82"/>
    <w:rsid w:val="007403E4"/>
    <w:rsid w:val="00742D85"/>
    <w:rsid w:val="0078706F"/>
    <w:rsid w:val="00790871"/>
    <w:rsid w:val="007947A7"/>
    <w:rsid w:val="007B0A45"/>
    <w:rsid w:val="007B34D4"/>
    <w:rsid w:val="007B7FF7"/>
    <w:rsid w:val="007C3E52"/>
    <w:rsid w:val="007E7217"/>
    <w:rsid w:val="008132E6"/>
    <w:rsid w:val="008267F3"/>
    <w:rsid w:val="00834E96"/>
    <w:rsid w:val="00840014"/>
    <w:rsid w:val="008432BB"/>
    <w:rsid w:val="00844022"/>
    <w:rsid w:val="00883BDF"/>
    <w:rsid w:val="00884805"/>
    <w:rsid w:val="008A11DB"/>
    <w:rsid w:val="008B5E89"/>
    <w:rsid w:val="008E4C49"/>
    <w:rsid w:val="008E678A"/>
    <w:rsid w:val="008F2B7A"/>
    <w:rsid w:val="00921ECD"/>
    <w:rsid w:val="00922730"/>
    <w:rsid w:val="00937CF2"/>
    <w:rsid w:val="009710FD"/>
    <w:rsid w:val="00977C59"/>
    <w:rsid w:val="00992E78"/>
    <w:rsid w:val="00993FEC"/>
    <w:rsid w:val="009A66A6"/>
    <w:rsid w:val="009B22AE"/>
    <w:rsid w:val="009C377C"/>
    <w:rsid w:val="009C5B2C"/>
    <w:rsid w:val="009E198D"/>
    <w:rsid w:val="009E6859"/>
    <w:rsid w:val="009E7E1B"/>
    <w:rsid w:val="009F68AC"/>
    <w:rsid w:val="00A44BE3"/>
    <w:rsid w:val="00A605CF"/>
    <w:rsid w:val="00A71ED5"/>
    <w:rsid w:val="00A97029"/>
    <w:rsid w:val="00AB1405"/>
    <w:rsid w:val="00AD1D02"/>
    <w:rsid w:val="00AD2CBE"/>
    <w:rsid w:val="00AD5687"/>
    <w:rsid w:val="00AE07D8"/>
    <w:rsid w:val="00B00284"/>
    <w:rsid w:val="00B07B05"/>
    <w:rsid w:val="00B15695"/>
    <w:rsid w:val="00B31A55"/>
    <w:rsid w:val="00B37284"/>
    <w:rsid w:val="00B517FB"/>
    <w:rsid w:val="00B57F99"/>
    <w:rsid w:val="00B674DD"/>
    <w:rsid w:val="00B85301"/>
    <w:rsid w:val="00B9124C"/>
    <w:rsid w:val="00BB05D4"/>
    <w:rsid w:val="00BC2AAC"/>
    <w:rsid w:val="00BC5567"/>
    <w:rsid w:val="00BE1D27"/>
    <w:rsid w:val="00BE2365"/>
    <w:rsid w:val="00BE7DD0"/>
    <w:rsid w:val="00BF281F"/>
    <w:rsid w:val="00BF4F84"/>
    <w:rsid w:val="00C030F6"/>
    <w:rsid w:val="00C16566"/>
    <w:rsid w:val="00C300BF"/>
    <w:rsid w:val="00C525B5"/>
    <w:rsid w:val="00C5312B"/>
    <w:rsid w:val="00C91CD3"/>
    <w:rsid w:val="00CA2BCC"/>
    <w:rsid w:val="00CC3775"/>
    <w:rsid w:val="00CC6EBC"/>
    <w:rsid w:val="00CD1FC5"/>
    <w:rsid w:val="00CD74A7"/>
    <w:rsid w:val="00D033CC"/>
    <w:rsid w:val="00D13C61"/>
    <w:rsid w:val="00D34500"/>
    <w:rsid w:val="00D36988"/>
    <w:rsid w:val="00D4669A"/>
    <w:rsid w:val="00D52AA2"/>
    <w:rsid w:val="00D53EB5"/>
    <w:rsid w:val="00D72CE4"/>
    <w:rsid w:val="00D87933"/>
    <w:rsid w:val="00DA3D01"/>
    <w:rsid w:val="00DB42DF"/>
    <w:rsid w:val="00DB747D"/>
    <w:rsid w:val="00DE46D6"/>
    <w:rsid w:val="00DE7AB9"/>
    <w:rsid w:val="00DF34BC"/>
    <w:rsid w:val="00E2625D"/>
    <w:rsid w:val="00E341AE"/>
    <w:rsid w:val="00E47F49"/>
    <w:rsid w:val="00E72012"/>
    <w:rsid w:val="00E73865"/>
    <w:rsid w:val="00E76171"/>
    <w:rsid w:val="00E847F4"/>
    <w:rsid w:val="00E95A6E"/>
    <w:rsid w:val="00EB0C00"/>
    <w:rsid w:val="00EC47BC"/>
    <w:rsid w:val="00EE60D4"/>
    <w:rsid w:val="00EF250A"/>
    <w:rsid w:val="00F01223"/>
    <w:rsid w:val="00F04B88"/>
    <w:rsid w:val="00F12B16"/>
    <w:rsid w:val="00F23D42"/>
    <w:rsid w:val="00F26EE7"/>
    <w:rsid w:val="00F44CC1"/>
    <w:rsid w:val="00F44DB9"/>
    <w:rsid w:val="00F55626"/>
    <w:rsid w:val="00F60DCC"/>
    <w:rsid w:val="00F62ED3"/>
    <w:rsid w:val="00F71AB8"/>
    <w:rsid w:val="00F72620"/>
    <w:rsid w:val="00F755A7"/>
    <w:rsid w:val="00F75969"/>
    <w:rsid w:val="00F77ECD"/>
    <w:rsid w:val="00F822DD"/>
    <w:rsid w:val="00F848CC"/>
    <w:rsid w:val="00FC714A"/>
    <w:rsid w:val="00FE5C1F"/>
    <w:rsid w:val="00FF3B46"/>
    <w:rsid w:val="00FF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FAF7A"/>
  <w15:chartTrackingRefBased/>
  <w15:docId w15:val="{163E3DEE-1020-4A4A-A3D3-82F19941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jc w:val="both"/>
    </w:pPr>
    <w:rPr>
      <w:rFonts w:ascii="Arial" w:hAnsi="Arial"/>
      <w:sz w:val="22"/>
    </w:rPr>
  </w:style>
  <w:style w:type="paragraph" w:styleId="Heading1">
    <w:name w:val="heading 1"/>
    <w:basedOn w:val="Normal"/>
    <w:next w:val="Normal"/>
    <w:qFormat/>
    <w:pPr>
      <w:keepNext/>
      <w:tabs>
        <w:tab w:val="right" w:pos="9360"/>
      </w:tabs>
      <w:spacing w:after="140" w:line="300" w:lineRule="exact"/>
      <w:outlineLvl w:val="0"/>
    </w:pPr>
    <w:rPr>
      <w:b/>
      <w:sz w:val="26"/>
    </w:rPr>
  </w:style>
  <w:style w:type="paragraph" w:styleId="Heading2">
    <w:name w:val="heading 2"/>
    <w:basedOn w:val="Normal"/>
    <w:next w:val="Normal"/>
    <w:qFormat/>
    <w:pPr>
      <w:keepNext/>
      <w:tabs>
        <w:tab w:val="right" w:pos="9360"/>
      </w:tabs>
      <w:outlineLvl w:val="1"/>
    </w:pPr>
    <w:rPr>
      <w:rFonts w:ascii="CG Times" w:hAnsi="CG Times"/>
      <w:b/>
      <w:sz w:val="30"/>
    </w:rPr>
  </w:style>
  <w:style w:type="paragraph" w:styleId="Heading3">
    <w:name w:val="heading 3"/>
    <w:basedOn w:val="Normal"/>
    <w:next w:val="NormalIndent"/>
    <w:qFormat/>
    <w:pPr>
      <w:keepNext/>
      <w:tabs>
        <w:tab w:val="left" w:pos="720"/>
        <w:tab w:val="left" w:pos="1440"/>
        <w:tab w:val="left" w:pos="2160"/>
        <w:tab w:val="left" w:pos="2880"/>
      </w:tabs>
      <w:spacing w:after="140"/>
      <w:outlineLvl w:val="2"/>
    </w:pPr>
    <w:rPr>
      <w:rFonts w:ascii="CG Times" w:hAnsi="CG Times"/>
      <w:b/>
      <w:sz w:val="30"/>
    </w:rPr>
  </w:style>
  <w:style w:type="paragraph" w:styleId="Heading4">
    <w:name w:val="heading 4"/>
    <w:basedOn w:val="Heading3"/>
    <w:qFormat/>
    <w:pPr>
      <w:tabs>
        <w:tab w:val="clear" w:pos="720"/>
        <w:tab w:val="clear" w:pos="1440"/>
        <w:tab w:val="clear" w:pos="2160"/>
        <w:tab w:val="clear" w:pos="2880"/>
      </w:tabs>
      <w:outlineLvl w:val="3"/>
    </w:pPr>
    <w:rPr>
      <w:sz w:val="24"/>
    </w:rPr>
  </w:style>
  <w:style w:type="paragraph" w:styleId="Heading5">
    <w:name w:val="heading 5"/>
    <w:basedOn w:val="Normal"/>
    <w:next w:val="NormalIndent"/>
    <w:qFormat/>
    <w:pPr>
      <w:tabs>
        <w:tab w:val="left" w:pos="720"/>
        <w:tab w:val="left" w:pos="1440"/>
        <w:tab w:val="left" w:pos="2160"/>
        <w:tab w:val="left" w:pos="2880"/>
      </w:tabs>
      <w:ind w:left="720"/>
      <w:outlineLvl w:val="4"/>
    </w:pPr>
    <w:rPr>
      <w:b/>
    </w:rPr>
  </w:style>
  <w:style w:type="paragraph" w:styleId="Heading6">
    <w:name w:val="heading 6"/>
    <w:basedOn w:val="Normal"/>
    <w:next w:val="NormalIndent"/>
    <w:qFormat/>
    <w:pPr>
      <w:tabs>
        <w:tab w:val="left" w:pos="720"/>
        <w:tab w:val="left" w:pos="1440"/>
        <w:tab w:val="left" w:pos="2160"/>
        <w:tab w:val="left" w:pos="2880"/>
      </w:tabs>
      <w:ind w:left="720"/>
      <w:outlineLvl w:val="5"/>
    </w:pPr>
    <w:rPr>
      <w:u w:val="single"/>
    </w:rPr>
  </w:style>
  <w:style w:type="paragraph" w:styleId="Heading7">
    <w:name w:val="heading 7"/>
    <w:basedOn w:val="Normal"/>
    <w:next w:val="NormalIndent"/>
    <w:qFormat/>
    <w:pPr>
      <w:tabs>
        <w:tab w:val="left" w:pos="720"/>
        <w:tab w:val="left" w:pos="1440"/>
        <w:tab w:val="left" w:pos="2160"/>
        <w:tab w:val="left" w:pos="2880"/>
      </w:tabs>
      <w:ind w:left="720"/>
      <w:outlineLvl w:val="6"/>
    </w:pPr>
    <w:rPr>
      <w:i/>
    </w:rPr>
  </w:style>
  <w:style w:type="paragraph" w:styleId="Heading8">
    <w:name w:val="heading 8"/>
    <w:basedOn w:val="Normal"/>
    <w:next w:val="NormalIndent"/>
    <w:qFormat/>
    <w:pPr>
      <w:tabs>
        <w:tab w:val="left" w:pos="720"/>
        <w:tab w:val="left" w:pos="1440"/>
        <w:tab w:val="left" w:pos="2160"/>
        <w:tab w:val="left" w:pos="2880"/>
      </w:tabs>
      <w:ind w:left="720"/>
      <w:outlineLvl w:val="7"/>
    </w:pPr>
    <w:rPr>
      <w:i/>
    </w:rPr>
  </w:style>
  <w:style w:type="paragraph" w:styleId="Heading9">
    <w:name w:val="heading 9"/>
    <w:basedOn w:val="Normal"/>
    <w:next w:val="NormalIndent"/>
    <w:qFormat/>
    <w:pPr>
      <w:tabs>
        <w:tab w:val="left" w:pos="720"/>
        <w:tab w:val="left" w:pos="1440"/>
        <w:tab w:val="left" w:pos="2160"/>
        <w:tab w:val="left" w:pos="2880"/>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tableindent">
    <w:name w:val=".5&quot; table indent"/>
    <w:basedOn w:val="Normal"/>
    <w:pPr>
      <w:tabs>
        <w:tab w:val="left" w:pos="720"/>
        <w:tab w:val="left" w:pos="1008"/>
        <w:tab w:val="left" w:pos="1440"/>
        <w:tab w:val="right" w:pos="8568"/>
        <w:tab w:val="right" w:pos="8640"/>
      </w:tabs>
      <w:ind w:left="720"/>
    </w:pPr>
  </w:style>
  <w:style w:type="paragraph" w:customStyle="1" w:styleId="06">
    <w:name w:val="06"/>
    <w:pPr>
      <w:jc w:val="both"/>
    </w:pPr>
    <w:rPr>
      <w:rFonts w:ascii="Arial" w:hAnsi="Arial"/>
      <w:sz w:val="12"/>
    </w:rPr>
  </w:style>
  <w:style w:type="paragraph" w:customStyle="1" w:styleId="08">
    <w:name w:val="08"/>
    <w:pPr>
      <w:jc w:val="both"/>
    </w:pPr>
    <w:rPr>
      <w:rFonts w:ascii="Arial" w:hAnsi="Arial"/>
      <w:i/>
      <w:sz w:val="16"/>
    </w:rPr>
  </w:style>
  <w:style w:type="paragraph" w:customStyle="1" w:styleId="09">
    <w:name w:val="09"/>
    <w:pPr>
      <w:jc w:val="both"/>
    </w:pPr>
    <w:rPr>
      <w:rFonts w:ascii="Arial" w:hAnsi="Arial"/>
      <w:sz w:val="18"/>
    </w:rPr>
  </w:style>
  <w:style w:type="paragraph" w:customStyle="1" w:styleId="1tableindent">
    <w:name w:val="1&quot; table indent"/>
    <w:basedOn w:val="Normal"/>
    <w:pPr>
      <w:tabs>
        <w:tab w:val="left" w:pos="1440"/>
        <w:tab w:val="left" w:pos="1872"/>
        <w:tab w:val="right" w:pos="7848"/>
        <w:tab w:val="right" w:pos="7920"/>
      </w:tabs>
      <w:ind w:left="1440"/>
    </w:pPr>
  </w:style>
  <w:style w:type="paragraph" w:customStyle="1" w:styleId="15tableindent">
    <w:name w:val="1.5 table indent"/>
    <w:basedOn w:val="Normal"/>
    <w:pPr>
      <w:tabs>
        <w:tab w:val="left" w:pos="2160"/>
        <w:tab w:val="left" w:pos="2448"/>
        <w:tab w:val="left" w:pos="2880"/>
        <w:tab w:val="decimal" w:pos="6912"/>
      </w:tabs>
      <w:ind w:left="2160"/>
    </w:pPr>
  </w:style>
  <w:style w:type="paragraph" w:customStyle="1" w:styleId="10">
    <w:name w:val="10"/>
    <w:pPr>
      <w:jc w:val="right"/>
    </w:pPr>
    <w:rPr>
      <w:rFonts w:ascii="Arial" w:hAnsi="Arial"/>
      <w:b/>
    </w:rPr>
  </w:style>
  <w:style w:type="paragraph" w:customStyle="1" w:styleId="11">
    <w:name w:val="11"/>
    <w:pPr>
      <w:jc w:val="center"/>
    </w:pPr>
    <w:rPr>
      <w:rFonts w:ascii="Arial" w:hAnsi="Arial"/>
      <w:b/>
      <w:sz w:val="22"/>
    </w:rPr>
  </w:style>
  <w:style w:type="paragraph" w:customStyle="1" w:styleId="12">
    <w:name w:val="12"/>
    <w:pPr>
      <w:jc w:val="center"/>
    </w:pPr>
    <w:rPr>
      <w:rFonts w:ascii="Arial" w:hAnsi="Arial"/>
      <w:b/>
      <w:sz w:val="24"/>
    </w:rPr>
  </w:style>
  <w:style w:type="paragraph" w:customStyle="1" w:styleId="13">
    <w:name w:val="13"/>
    <w:pPr>
      <w:jc w:val="center"/>
    </w:pPr>
    <w:rPr>
      <w:rFonts w:ascii="Arial" w:hAnsi="Arial"/>
      <w:b/>
      <w:sz w:val="26"/>
    </w:rPr>
  </w:style>
  <w:style w:type="paragraph" w:customStyle="1" w:styleId="14">
    <w:name w:val="14"/>
    <w:pPr>
      <w:jc w:val="center"/>
    </w:pPr>
    <w:rPr>
      <w:rFonts w:ascii="Arial" w:hAnsi="Arial"/>
      <w:b/>
      <w:sz w:val="28"/>
    </w:rPr>
  </w:style>
  <w:style w:type="paragraph" w:customStyle="1" w:styleId="16">
    <w:name w:val="16"/>
    <w:pPr>
      <w:jc w:val="center"/>
    </w:pPr>
    <w:rPr>
      <w:rFonts w:ascii="Arial" w:hAnsi="Arial"/>
      <w:b/>
      <w:sz w:val="32"/>
    </w:rPr>
  </w:style>
  <w:style w:type="paragraph" w:customStyle="1" w:styleId="18">
    <w:name w:val="18"/>
    <w:pPr>
      <w:jc w:val="center"/>
    </w:pPr>
    <w:rPr>
      <w:rFonts w:ascii="Arial" w:hAnsi="Arial"/>
      <w:b/>
      <w:sz w:val="36"/>
    </w:rPr>
  </w:style>
  <w:style w:type="paragraph" w:customStyle="1" w:styleId="2tableindent">
    <w:name w:val="2&quot; table indent"/>
    <w:basedOn w:val="Normal"/>
    <w:pPr>
      <w:tabs>
        <w:tab w:val="left" w:pos="3168"/>
        <w:tab w:val="left" w:pos="3600"/>
        <w:tab w:val="right" w:pos="6408"/>
        <w:tab w:val="right" w:pos="6480"/>
      </w:tabs>
      <w:ind w:left="2880"/>
    </w:pPr>
  </w:style>
  <w:style w:type="paragraph" w:customStyle="1" w:styleId="20">
    <w:name w:val="20"/>
    <w:pPr>
      <w:jc w:val="center"/>
    </w:pPr>
    <w:rPr>
      <w:rFonts w:ascii="Arial" w:hAnsi="Arial"/>
      <w:b/>
      <w:sz w:val="40"/>
    </w:rPr>
  </w:style>
  <w:style w:type="paragraph" w:customStyle="1" w:styleId="asterisk">
    <w:name w:val="asterisk"/>
    <w:basedOn w:val="Normal"/>
    <w:pPr>
      <w:tabs>
        <w:tab w:val="left" w:pos="360"/>
      </w:tabs>
      <w:spacing w:line="220" w:lineRule="exact"/>
      <w:ind w:left="360" w:hanging="360"/>
    </w:pPr>
    <w:rPr>
      <w:i/>
      <w:sz w:val="20"/>
    </w:rPr>
  </w:style>
  <w:style w:type="paragraph" w:styleId="EnvelopeAddress">
    <w:name w:val="envelope address"/>
    <w:basedOn w:val="Normal"/>
    <w:pPr>
      <w:framePr w:w="7920" w:h="1980" w:hRule="exact" w:hSpace="180" w:wrap="auto" w:hAnchor="page" w:xAlign="center" w:yAlign="bottom"/>
      <w:tabs>
        <w:tab w:val="left" w:pos="720"/>
        <w:tab w:val="left" w:pos="1440"/>
        <w:tab w:val="left" w:pos="2160"/>
        <w:tab w:val="left" w:pos="2880"/>
      </w:tabs>
      <w:ind w:left="2880"/>
    </w:pPr>
  </w:style>
  <w:style w:type="paragraph" w:customStyle="1" w:styleId="EXPERIEN">
    <w:name w:val="EXPERIEN"/>
    <w:basedOn w:val="Normal"/>
    <w:pPr>
      <w:keepNext/>
      <w:keepLines/>
      <w:tabs>
        <w:tab w:val="right" w:pos="2160"/>
        <w:tab w:val="left" w:pos="2520"/>
        <w:tab w:val="right" w:pos="8640"/>
        <w:tab w:val="right" w:pos="9360"/>
      </w:tabs>
      <w:ind w:left="2520" w:hanging="2520"/>
    </w:pPr>
  </w:style>
  <w:style w:type="paragraph" w:customStyle="1" w:styleId="EXPERIEN-BEG">
    <w:name w:val="EXPERIEN-BEG"/>
    <w:basedOn w:val="Normal"/>
    <w:pPr>
      <w:keepNext/>
      <w:keepLines/>
      <w:tabs>
        <w:tab w:val="right" w:pos="2160"/>
        <w:tab w:val="left" w:pos="2520"/>
        <w:tab w:val="right" w:pos="8640"/>
        <w:tab w:val="right" w:pos="9360"/>
      </w:tabs>
      <w:ind w:left="2520" w:hanging="2520"/>
    </w:pPr>
    <w:rPr>
      <w:b/>
    </w:rPr>
  </w:style>
  <w:style w:type="paragraph" w:customStyle="1" w:styleId="EXPERIEN-END">
    <w:name w:val="EXPERIEN-END"/>
    <w:basedOn w:val="Normal"/>
    <w:pPr>
      <w:keepLines/>
      <w:tabs>
        <w:tab w:val="right" w:pos="2160"/>
        <w:tab w:val="left" w:pos="2520"/>
        <w:tab w:val="right" w:pos="8640"/>
        <w:tab w:val="right" w:pos="9360"/>
      </w:tabs>
      <w:spacing w:after="600"/>
      <w:ind w:left="2520" w:hanging="2520"/>
    </w:pPr>
  </w:style>
  <w:style w:type="paragraph" w:styleId="Footer">
    <w:name w:val="footer"/>
    <w:basedOn w:val="Normal"/>
    <w:pPr>
      <w:tabs>
        <w:tab w:val="center" w:pos="4320"/>
        <w:tab w:val="right" w:pos="8640"/>
      </w:tabs>
    </w:pPr>
  </w:style>
  <w:style w:type="paragraph" w:customStyle="1" w:styleId="footnote">
    <w:name w:val="footnote"/>
    <w:basedOn w:val="Normal"/>
    <w:pPr>
      <w:tabs>
        <w:tab w:val="left" w:pos="360"/>
      </w:tabs>
    </w:pPr>
    <w:rPr>
      <w:i/>
      <w:position w:val="6"/>
      <w:sz w:val="18"/>
    </w:rPr>
  </w:style>
  <w:style w:type="character" w:styleId="FootnoteReference">
    <w:name w:val="footnote reference"/>
    <w:semiHidden/>
    <w:rPr>
      <w:position w:val="6"/>
      <w:sz w:val="16"/>
    </w:rPr>
  </w:style>
  <w:style w:type="paragraph" w:styleId="FootnoteText">
    <w:name w:val="footnote text"/>
    <w:basedOn w:val="Normal"/>
    <w:semiHidden/>
    <w:pPr>
      <w:tabs>
        <w:tab w:val="left" w:pos="720"/>
        <w:tab w:val="left" w:pos="1440"/>
        <w:tab w:val="left" w:pos="2160"/>
        <w:tab w:val="left" w:pos="2880"/>
      </w:tabs>
    </w:pPr>
  </w:style>
  <w:style w:type="paragraph" w:customStyle="1" w:styleId="HalfLine">
    <w:name w:val="Half Line"/>
    <w:basedOn w:val="Normal"/>
    <w:pPr>
      <w:tabs>
        <w:tab w:val="left" w:pos="720"/>
        <w:tab w:val="left" w:pos="1440"/>
        <w:tab w:val="left" w:pos="2160"/>
        <w:tab w:val="left" w:pos="2880"/>
      </w:tabs>
      <w:spacing w:line="120" w:lineRule="exact"/>
    </w:pPr>
  </w:style>
  <w:style w:type="paragraph" w:styleId="Header">
    <w:name w:val="header"/>
    <w:basedOn w:val="Normal"/>
    <w:link w:val="HeaderChar"/>
    <w:uiPriority w:val="99"/>
    <w:pPr>
      <w:tabs>
        <w:tab w:val="center" w:pos="4320"/>
        <w:tab w:val="right" w:pos="8640"/>
      </w:tabs>
    </w:pPr>
  </w:style>
  <w:style w:type="paragraph" w:styleId="NormalIndent">
    <w:name w:val="Normal Indent"/>
    <w:basedOn w:val="Normal"/>
    <w:pPr>
      <w:ind w:left="720"/>
    </w:pPr>
  </w:style>
  <w:style w:type="paragraph" w:customStyle="1" w:styleId="I8">
    <w:name w:val="I8"/>
    <w:pPr>
      <w:tabs>
        <w:tab w:val="left" w:pos="864"/>
      </w:tabs>
      <w:spacing w:line="220" w:lineRule="exact"/>
      <w:ind w:left="864" w:hanging="864"/>
      <w:jc w:val="both"/>
    </w:pPr>
    <w:rPr>
      <w:rFonts w:ascii="Helv" w:hAnsi="Helv"/>
      <w:i/>
    </w:rPr>
  </w:style>
  <w:style w:type="paragraph" w:customStyle="1" w:styleId="I9">
    <w:name w:val="I9"/>
    <w:pPr>
      <w:jc w:val="both"/>
    </w:pPr>
    <w:rPr>
      <w:rFonts w:ascii="Arial" w:hAnsi="Arial"/>
      <w:i/>
      <w:sz w:val="18"/>
    </w:rPr>
  </w:style>
  <w:style w:type="paragraph" w:styleId="Index1">
    <w:name w:val="index 1"/>
    <w:basedOn w:val="Normal"/>
    <w:next w:val="Normal"/>
    <w:autoRedefine/>
    <w:semiHidden/>
    <w:pPr>
      <w:tabs>
        <w:tab w:val="left" w:pos="720"/>
        <w:tab w:val="left" w:pos="1440"/>
        <w:tab w:val="left" w:pos="2160"/>
        <w:tab w:val="left" w:pos="2880"/>
      </w:tabs>
    </w:pPr>
  </w:style>
  <w:style w:type="paragraph" w:styleId="Index2">
    <w:name w:val="index 2"/>
    <w:basedOn w:val="Normal"/>
    <w:next w:val="Normal"/>
    <w:autoRedefine/>
    <w:semiHidden/>
    <w:pPr>
      <w:tabs>
        <w:tab w:val="left" w:pos="720"/>
        <w:tab w:val="left" w:pos="1440"/>
        <w:tab w:val="left" w:pos="2160"/>
        <w:tab w:val="left" w:pos="2880"/>
      </w:tabs>
      <w:ind w:left="360"/>
    </w:pPr>
  </w:style>
  <w:style w:type="paragraph" w:styleId="Index3">
    <w:name w:val="index 3"/>
    <w:basedOn w:val="Normal"/>
    <w:next w:val="Normal"/>
    <w:autoRedefine/>
    <w:semiHidden/>
    <w:pPr>
      <w:tabs>
        <w:tab w:val="left" w:pos="720"/>
        <w:tab w:val="left" w:pos="1440"/>
        <w:tab w:val="left" w:pos="2160"/>
        <w:tab w:val="left" w:pos="2880"/>
      </w:tabs>
      <w:ind w:left="720"/>
    </w:pPr>
  </w:style>
  <w:style w:type="paragraph" w:styleId="Index4">
    <w:name w:val="index 4"/>
    <w:basedOn w:val="Normal"/>
    <w:next w:val="Normal"/>
    <w:autoRedefine/>
    <w:semiHidden/>
    <w:pPr>
      <w:tabs>
        <w:tab w:val="left" w:pos="720"/>
        <w:tab w:val="left" w:pos="1440"/>
        <w:tab w:val="left" w:pos="2160"/>
        <w:tab w:val="left" w:pos="2880"/>
      </w:tabs>
      <w:ind w:left="1080"/>
    </w:pPr>
  </w:style>
  <w:style w:type="paragraph" w:styleId="Index5">
    <w:name w:val="index 5"/>
    <w:basedOn w:val="Normal"/>
    <w:next w:val="Normal"/>
    <w:autoRedefine/>
    <w:semiHidden/>
    <w:pPr>
      <w:tabs>
        <w:tab w:val="left" w:pos="720"/>
        <w:tab w:val="left" w:pos="1440"/>
        <w:tab w:val="left" w:pos="2160"/>
        <w:tab w:val="left" w:pos="2880"/>
      </w:tabs>
      <w:ind w:left="1440"/>
    </w:pPr>
  </w:style>
  <w:style w:type="paragraph" w:styleId="Index6">
    <w:name w:val="index 6"/>
    <w:basedOn w:val="Normal"/>
    <w:next w:val="Normal"/>
    <w:autoRedefine/>
    <w:semiHidden/>
    <w:pPr>
      <w:tabs>
        <w:tab w:val="left" w:pos="720"/>
        <w:tab w:val="left" w:pos="1440"/>
        <w:tab w:val="left" w:pos="2160"/>
        <w:tab w:val="left" w:pos="2880"/>
      </w:tabs>
      <w:ind w:left="1800"/>
    </w:pPr>
  </w:style>
  <w:style w:type="paragraph" w:styleId="Index7">
    <w:name w:val="index 7"/>
    <w:basedOn w:val="Normal"/>
    <w:next w:val="Normal"/>
    <w:autoRedefine/>
    <w:semiHidden/>
    <w:pPr>
      <w:tabs>
        <w:tab w:val="left" w:pos="720"/>
        <w:tab w:val="left" w:pos="1440"/>
        <w:tab w:val="left" w:pos="2160"/>
        <w:tab w:val="left" w:pos="2880"/>
      </w:tabs>
      <w:ind w:left="2160"/>
    </w:pPr>
  </w:style>
  <w:style w:type="paragraph" w:styleId="IndexHeading">
    <w:name w:val="index heading"/>
    <w:basedOn w:val="Normal"/>
    <w:next w:val="Index1"/>
    <w:semiHidden/>
    <w:pPr>
      <w:tabs>
        <w:tab w:val="left" w:pos="720"/>
        <w:tab w:val="left" w:pos="1440"/>
        <w:tab w:val="left" w:pos="2160"/>
        <w:tab w:val="left" w:pos="2880"/>
      </w:tabs>
    </w:pPr>
  </w:style>
  <w:style w:type="paragraph" w:customStyle="1" w:styleId="insideaddress">
    <w:name w:val="insideaddress"/>
    <w:pPr>
      <w:framePr w:w="3600" w:hSpace="187" w:wrap="around" w:vAnchor="page" w:hAnchor="page" w:x="1671" w:y="707"/>
      <w:spacing w:before="100" w:line="180" w:lineRule="exact"/>
    </w:pPr>
    <w:rPr>
      <w:rFonts w:ascii="Perpetua" w:hAnsi="Perpetua"/>
      <w:caps/>
      <w:noProof/>
      <w:sz w:val="18"/>
    </w:rPr>
  </w:style>
  <w:style w:type="paragraph" w:customStyle="1" w:styleId="insidephone">
    <w:name w:val="insidephone"/>
    <w:basedOn w:val="insideaddress"/>
    <w:pPr>
      <w:framePr w:wrap="around"/>
      <w:spacing w:before="20"/>
    </w:pPr>
  </w:style>
  <w:style w:type="paragraph" w:customStyle="1" w:styleId="ITALICFOOTNOTEa">
    <w:name w:val="ITALIC FOOTNOTE * (a"/>
    <w:pPr>
      <w:tabs>
        <w:tab w:val="left" w:pos="360"/>
      </w:tabs>
      <w:spacing w:line="220" w:lineRule="exact"/>
      <w:ind w:left="360" w:hanging="360"/>
      <w:jc w:val="both"/>
    </w:pPr>
    <w:rPr>
      <w:rFonts w:ascii="Helv" w:hAnsi="Helv"/>
      <w:i/>
    </w:rPr>
  </w:style>
  <w:style w:type="character" w:styleId="LineNumber">
    <w:name w:val="line number"/>
    <w:basedOn w:val="DefaultParagraphFont"/>
  </w:style>
  <w:style w:type="paragraph" w:customStyle="1" w:styleId="NoteSource">
    <w:name w:val="Note/Source"/>
    <w:basedOn w:val="Normal"/>
    <w:pPr>
      <w:tabs>
        <w:tab w:val="left" w:pos="864"/>
      </w:tabs>
      <w:spacing w:line="220" w:lineRule="exact"/>
      <w:ind w:left="864" w:hanging="864"/>
    </w:pPr>
    <w:rPr>
      <w:i/>
      <w:sz w:val="20"/>
    </w:rPr>
  </w:style>
  <w:style w:type="paragraph" w:customStyle="1" w:styleId="outdent">
    <w:name w:val="outdent"/>
    <w:basedOn w:val="Normal"/>
    <w:pPr>
      <w:framePr w:w="2938" w:hSpace="187" w:wrap="around" w:vAnchor="text" w:hAnchor="page" w:x="756" w:y="154"/>
      <w:pBdr>
        <w:top w:val="single" w:sz="24" w:space="1" w:color="auto"/>
      </w:pBdr>
      <w:ind w:left="720"/>
      <w:jc w:val="right"/>
    </w:pPr>
    <w:rPr>
      <w:i/>
      <w:color w:val="000000"/>
      <w:sz w:val="20"/>
    </w:rPr>
  </w:style>
  <w:style w:type="character" w:styleId="PageNumber">
    <w:name w:val="page number"/>
    <w:basedOn w:val="DefaultParagraphFont"/>
  </w:style>
  <w:style w:type="paragraph" w:customStyle="1" w:styleId="ProposalPara">
    <w:name w:val="Proposal Para"/>
    <w:basedOn w:val="Normal"/>
    <w:pPr>
      <w:tabs>
        <w:tab w:val="left" w:pos="576"/>
        <w:tab w:val="left" w:pos="1152"/>
        <w:tab w:val="left" w:pos="1728"/>
        <w:tab w:val="left" w:pos="2304"/>
      </w:tabs>
      <w:spacing w:line="300" w:lineRule="exact"/>
      <w:ind w:right="216"/>
      <w:jc w:val="left"/>
    </w:pPr>
  </w:style>
  <w:style w:type="paragraph" w:customStyle="1" w:styleId="Pp">
    <w:name w:val="Pp"/>
    <w:basedOn w:val="ProposalPara"/>
    <w:pPr>
      <w:tabs>
        <w:tab w:val="clear" w:pos="576"/>
        <w:tab w:val="clear" w:pos="1152"/>
        <w:tab w:val="clear" w:pos="1728"/>
        <w:tab w:val="clear" w:pos="2304"/>
        <w:tab w:val="left" w:pos="2880"/>
        <w:tab w:val="left" w:pos="3456"/>
        <w:tab w:val="left" w:pos="4032"/>
        <w:tab w:val="left" w:pos="4608"/>
      </w:tabs>
      <w:ind w:left="-2520"/>
      <w:jc w:val="right"/>
    </w:pPr>
  </w:style>
  <w:style w:type="paragraph" w:customStyle="1" w:styleId="PP0">
    <w:name w:val="PP"/>
    <w:basedOn w:val="ProposalPara"/>
    <w:pPr>
      <w:tabs>
        <w:tab w:val="left" w:pos="2880"/>
        <w:tab w:val="left" w:pos="3456"/>
        <w:tab w:val="left" w:pos="4032"/>
        <w:tab w:val="left" w:pos="4608"/>
      </w:tabs>
      <w:ind w:right="-2520"/>
    </w:pPr>
  </w:style>
  <w:style w:type="paragraph" w:customStyle="1" w:styleId="PropSectHead">
    <w:name w:val="PropSectHead"/>
    <w:next w:val="ProposalPara"/>
    <w:pPr>
      <w:framePr w:w="9288" w:hSpace="187" w:wrap="around" w:vAnchor="page" w:hAnchor="page" w:x="1484" w:y="577"/>
      <w:pBdr>
        <w:bottom w:val="single" w:sz="36" w:space="0" w:color="auto"/>
      </w:pBdr>
      <w:tabs>
        <w:tab w:val="right" w:pos="9360"/>
      </w:tabs>
    </w:pPr>
    <w:rPr>
      <w:rFonts w:ascii="CG Times" w:hAnsi="CG Times"/>
      <w:b/>
      <w:noProof/>
      <w:sz w:val="30"/>
    </w:rPr>
  </w:style>
  <w:style w:type="paragraph" w:customStyle="1" w:styleId="QuarterLine">
    <w:name w:val="Quarter Line"/>
    <w:basedOn w:val="Normal"/>
    <w:pPr>
      <w:spacing w:line="50" w:lineRule="exact"/>
    </w:pPr>
  </w:style>
  <w:style w:type="paragraph" w:customStyle="1" w:styleId="raggedright">
    <w:name w:val="ragged right"/>
    <w:basedOn w:val="Normal"/>
    <w:pPr>
      <w:jc w:val="left"/>
    </w:pPr>
  </w:style>
  <w:style w:type="paragraph" w:customStyle="1" w:styleId="RPParagraph">
    <w:name w:val="RP Paragraph"/>
    <w:basedOn w:val="Normal"/>
    <w:pPr>
      <w:spacing w:line="360" w:lineRule="exact"/>
    </w:pPr>
  </w:style>
  <w:style w:type="paragraph" w:customStyle="1" w:styleId="Style1">
    <w:name w:val="Style1"/>
    <w:basedOn w:val="ProposalPara"/>
  </w:style>
  <w:style w:type="paragraph" w:customStyle="1" w:styleId="ThirdLine">
    <w:name w:val="Third Line"/>
    <w:basedOn w:val="Normal"/>
    <w:pPr>
      <w:spacing w:line="190" w:lineRule="exact"/>
    </w:pPr>
  </w:style>
  <w:style w:type="paragraph" w:styleId="TOC1">
    <w:name w:val="toc 1"/>
    <w:autoRedefine/>
    <w:semiHidden/>
    <w:pPr>
      <w:tabs>
        <w:tab w:val="right" w:leader="dot" w:pos="7200"/>
        <w:tab w:val="right" w:pos="7920"/>
      </w:tabs>
      <w:spacing w:line="300" w:lineRule="exact"/>
    </w:pPr>
    <w:rPr>
      <w:rFonts w:ascii="Arial" w:hAnsi="Arial"/>
      <w:sz w:val="22"/>
    </w:rPr>
  </w:style>
  <w:style w:type="paragraph" w:styleId="TOC2">
    <w:name w:val="toc 2"/>
    <w:autoRedefine/>
    <w:semiHidden/>
    <w:pPr>
      <w:tabs>
        <w:tab w:val="left" w:pos="821"/>
        <w:tab w:val="right" w:leader="dot" w:pos="6912"/>
        <w:tab w:val="right" w:pos="7632"/>
      </w:tabs>
      <w:spacing w:line="240" w:lineRule="exact"/>
      <w:ind w:left="734" w:hanging="86"/>
    </w:pPr>
    <w:rPr>
      <w:rFonts w:ascii="Arial" w:hAnsi="Arial"/>
      <w:sz w:val="22"/>
    </w:rPr>
  </w:style>
  <w:style w:type="paragraph" w:styleId="TOC3">
    <w:name w:val="toc 3"/>
    <w:autoRedefine/>
    <w:semiHidden/>
    <w:pPr>
      <w:tabs>
        <w:tab w:val="left" w:pos="821"/>
        <w:tab w:val="right" w:leader="dot" w:pos="6912"/>
        <w:tab w:val="right" w:pos="7632"/>
      </w:tabs>
      <w:spacing w:before="240" w:after="60" w:line="240" w:lineRule="exact"/>
    </w:pPr>
    <w:rPr>
      <w:rFonts w:ascii="Arial" w:hAnsi="Arial"/>
      <w:b/>
      <w:caps/>
      <w:sz w:val="22"/>
    </w:rPr>
  </w:style>
  <w:style w:type="paragraph" w:styleId="TOC4">
    <w:name w:val="toc 4"/>
    <w:basedOn w:val="Normal"/>
    <w:next w:val="Normal"/>
    <w:autoRedefine/>
    <w:semiHidden/>
    <w:pPr>
      <w:tabs>
        <w:tab w:val="right" w:leader="dot" w:pos="7920"/>
      </w:tabs>
      <w:ind w:left="660"/>
    </w:pPr>
  </w:style>
  <w:style w:type="paragraph" w:styleId="TOC5">
    <w:name w:val="toc 5"/>
    <w:basedOn w:val="Normal"/>
    <w:next w:val="Normal"/>
    <w:autoRedefine/>
    <w:semiHidden/>
    <w:pPr>
      <w:tabs>
        <w:tab w:val="right" w:leader="dot" w:pos="6480"/>
        <w:tab w:val="right" w:pos="7632"/>
      </w:tabs>
      <w:jc w:val="left"/>
    </w:pPr>
  </w:style>
  <w:style w:type="paragraph" w:styleId="TOC6">
    <w:name w:val="toc 6"/>
    <w:basedOn w:val="Normal"/>
    <w:next w:val="Normal"/>
    <w:autoRedefine/>
    <w:semiHidden/>
    <w:pPr>
      <w:tabs>
        <w:tab w:val="right" w:leader="dot" w:pos="7920"/>
      </w:tabs>
      <w:ind w:left="1100"/>
    </w:pPr>
  </w:style>
  <w:style w:type="paragraph" w:styleId="TOC7">
    <w:name w:val="toc 7"/>
    <w:basedOn w:val="Normal"/>
    <w:next w:val="Normal"/>
    <w:autoRedefine/>
    <w:semiHidden/>
    <w:pPr>
      <w:tabs>
        <w:tab w:val="right" w:leader="dot" w:pos="7920"/>
      </w:tabs>
      <w:ind w:left="1320"/>
    </w:pPr>
  </w:style>
  <w:style w:type="paragraph" w:styleId="TOC8">
    <w:name w:val="toc 8"/>
    <w:basedOn w:val="Normal"/>
    <w:next w:val="Normal"/>
    <w:autoRedefine/>
    <w:semiHidden/>
    <w:pPr>
      <w:tabs>
        <w:tab w:val="right" w:leader="dot" w:pos="7920"/>
      </w:tabs>
      <w:ind w:left="1540"/>
    </w:pPr>
  </w:style>
  <w:style w:type="paragraph" w:styleId="TOC9">
    <w:name w:val="toc 9"/>
    <w:basedOn w:val="Normal"/>
    <w:next w:val="Normal"/>
    <w:autoRedefine/>
    <w:semiHidden/>
    <w:pPr>
      <w:tabs>
        <w:tab w:val="right" w:leader="dot" w:pos="7920"/>
      </w:tabs>
      <w:ind w:left="1760"/>
    </w:pPr>
  </w:style>
  <w:style w:type="paragraph" w:customStyle="1" w:styleId="ReportBodyText">
    <w:name w:val="Report Body Text"/>
    <w:basedOn w:val="Normal"/>
    <w:rsid w:val="008E678A"/>
    <w:pPr>
      <w:framePr w:wrap="notBeside" w:vAnchor="text" w:hAnchor="text" w:y="1"/>
      <w:spacing w:line="240" w:lineRule="auto"/>
      <w:jc w:val="left"/>
    </w:pPr>
    <w:rPr>
      <w:szCs w:val="22"/>
    </w:rPr>
  </w:style>
  <w:style w:type="paragraph" w:styleId="BalloonText">
    <w:name w:val="Balloon Text"/>
    <w:basedOn w:val="Normal"/>
    <w:link w:val="BalloonTextChar"/>
    <w:rsid w:val="00BB05D4"/>
    <w:pPr>
      <w:spacing w:line="240" w:lineRule="auto"/>
    </w:pPr>
    <w:rPr>
      <w:rFonts w:ascii="Tahoma" w:hAnsi="Tahoma" w:cs="Tahoma"/>
      <w:sz w:val="16"/>
      <w:szCs w:val="16"/>
    </w:rPr>
  </w:style>
  <w:style w:type="character" w:customStyle="1" w:styleId="BalloonTextChar">
    <w:name w:val="Balloon Text Char"/>
    <w:link w:val="BalloonText"/>
    <w:rsid w:val="00BB05D4"/>
    <w:rPr>
      <w:rFonts w:ascii="Tahoma" w:hAnsi="Tahoma" w:cs="Tahoma"/>
      <w:sz w:val="16"/>
      <w:szCs w:val="16"/>
    </w:rPr>
  </w:style>
  <w:style w:type="paragraph" w:styleId="NormalWeb">
    <w:name w:val="Normal (Web)"/>
    <w:basedOn w:val="Normal"/>
    <w:uiPriority w:val="99"/>
    <w:unhideWhenUsed/>
    <w:rsid w:val="005E3105"/>
    <w:pPr>
      <w:spacing w:before="100" w:beforeAutospacing="1" w:after="100" w:afterAutospacing="1" w:line="240" w:lineRule="auto"/>
      <w:jc w:val="left"/>
    </w:pPr>
    <w:rPr>
      <w:rFonts w:ascii="Times New Roman" w:hAnsi="Times New Roman"/>
      <w:sz w:val="24"/>
      <w:szCs w:val="24"/>
    </w:rPr>
  </w:style>
  <w:style w:type="paragraph" w:styleId="Revision">
    <w:name w:val="Revision"/>
    <w:hidden/>
    <w:uiPriority w:val="99"/>
    <w:semiHidden/>
    <w:rsid w:val="000A6F26"/>
    <w:rPr>
      <w:rFonts w:ascii="Arial" w:hAnsi="Arial"/>
      <w:sz w:val="22"/>
    </w:rPr>
  </w:style>
  <w:style w:type="character" w:customStyle="1" w:styleId="HeaderChar">
    <w:name w:val="Header Char"/>
    <w:basedOn w:val="DefaultParagraphFont"/>
    <w:link w:val="Header"/>
    <w:uiPriority w:val="99"/>
    <w:rsid w:val="000365C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7137">
      <w:bodyDiv w:val="1"/>
      <w:marLeft w:val="0"/>
      <w:marRight w:val="0"/>
      <w:marTop w:val="0"/>
      <w:marBottom w:val="0"/>
      <w:divBdr>
        <w:top w:val="none" w:sz="0" w:space="0" w:color="auto"/>
        <w:left w:val="none" w:sz="0" w:space="0" w:color="auto"/>
        <w:bottom w:val="none" w:sz="0" w:space="0" w:color="auto"/>
        <w:right w:val="none" w:sz="0" w:space="0" w:color="auto"/>
      </w:divBdr>
    </w:div>
    <w:div w:id="812872583">
      <w:bodyDiv w:val="1"/>
      <w:marLeft w:val="0"/>
      <w:marRight w:val="0"/>
      <w:marTop w:val="0"/>
      <w:marBottom w:val="0"/>
      <w:divBdr>
        <w:top w:val="none" w:sz="0" w:space="0" w:color="auto"/>
        <w:left w:val="none" w:sz="0" w:space="0" w:color="auto"/>
        <w:bottom w:val="none" w:sz="0" w:space="0" w:color="auto"/>
        <w:right w:val="none" w:sz="0" w:space="0" w:color="auto"/>
      </w:divBdr>
    </w:div>
    <w:div w:id="1034815186">
      <w:bodyDiv w:val="1"/>
      <w:marLeft w:val="0"/>
      <w:marRight w:val="0"/>
      <w:marTop w:val="0"/>
      <w:marBottom w:val="0"/>
      <w:divBdr>
        <w:top w:val="none" w:sz="0" w:space="0" w:color="auto"/>
        <w:left w:val="none" w:sz="0" w:space="0" w:color="auto"/>
        <w:bottom w:val="none" w:sz="0" w:space="0" w:color="auto"/>
        <w:right w:val="none" w:sz="0" w:space="0" w:color="auto"/>
      </w:divBdr>
    </w:div>
    <w:div w:id="1327781770">
      <w:bodyDiv w:val="1"/>
      <w:marLeft w:val="0"/>
      <w:marRight w:val="0"/>
      <w:marTop w:val="0"/>
      <w:marBottom w:val="0"/>
      <w:divBdr>
        <w:top w:val="none" w:sz="0" w:space="0" w:color="auto"/>
        <w:left w:val="none" w:sz="0" w:space="0" w:color="auto"/>
        <w:bottom w:val="none" w:sz="0" w:space="0" w:color="auto"/>
        <w:right w:val="none" w:sz="0" w:space="0" w:color="auto"/>
      </w:divBdr>
    </w:div>
    <w:div w:id="1483503104">
      <w:bodyDiv w:val="1"/>
      <w:marLeft w:val="0"/>
      <w:marRight w:val="0"/>
      <w:marTop w:val="0"/>
      <w:marBottom w:val="0"/>
      <w:divBdr>
        <w:top w:val="none" w:sz="0" w:space="0" w:color="auto"/>
        <w:left w:val="none" w:sz="0" w:space="0" w:color="auto"/>
        <w:bottom w:val="none" w:sz="0" w:space="0" w:color="auto"/>
        <w:right w:val="none" w:sz="0" w:space="0" w:color="auto"/>
      </w:divBdr>
    </w:div>
    <w:div w:id="19777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6119-39B5-4D51-8730-034CD40A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Economic Development Director</vt:lpstr>
    </vt:vector>
  </TitlesOfParts>
  <Company>SPRINGSTED</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Director</dc:title>
  <dc:subject/>
  <dc:creator>Karyn Beckjorden</dc:creator>
  <cp:keywords/>
  <cp:lastModifiedBy>Bill Schluenz</cp:lastModifiedBy>
  <cp:revision>2</cp:revision>
  <cp:lastPrinted>2023-02-09T19:31:00Z</cp:lastPrinted>
  <dcterms:created xsi:type="dcterms:W3CDTF">2023-02-09T19:31:00Z</dcterms:created>
  <dcterms:modified xsi:type="dcterms:W3CDTF">2023-02-09T19:31:00Z</dcterms:modified>
</cp:coreProperties>
</file>